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F03" w:rsidRDefault="00485CA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521825" cy="7355723"/>
            <wp:effectExtent l="0" t="0" r="3175" b="0"/>
            <wp:docPr id="1" name="Рисунок 1" descr="C:\Users\Admin\Desktop\ДОКУМЕНТЫ\титул прог разв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титул прог разв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735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F03" w:rsidRDefault="00AC3F03">
      <w:pPr>
        <w:rPr>
          <w:noProof/>
          <w:lang w:eastAsia="ru-RU"/>
        </w:rPr>
      </w:pPr>
    </w:p>
    <w:p w:rsidR="00AC3F03" w:rsidRPr="00AC3F03" w:rsidRDefault="00AC3F03" w:rsidP="00AC3F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F03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Программа развития детского сада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3F03">
        <w:rPr>
          <w:rFonts w:ascii="Times New Roman" w:hAnsi="Times New Roman" w:cs="Times New Roman"/>
          <w:bCs/>
          <w:sz w:val="24"/>
          <w:szCs w:val="24"/>
        </w:rPr>
        <w:t xml:space="preserve">   </w:t>
      </w:r>
      <w:r w:rsidRPr="00AC3F03">
        <w:rPr>
          <w:rFonts w:ascii="Times New Roman" w:hAnsi="Times New Roman" w:cs="Times New Roman"/>
          <w:b/>
          <w:sz w:val="24"/>
          <w:szCs w:val="24"/>
        </w:rPr>
        <w:t xml:space="preserve">Тип: </w:t>
      </w:r>
      <w:proofErr w:type="gramStart"/>
      <w:r w:rsidRPr="00AC3F03">
        <w:rPr>
          <w:rFonts w:ascii="Times New Roman" w:hAnsi="Times New Roman" w:cs="Times New Roman"/>
          <w:sz w:val="24"/>
          <w:szCs w:val="24"/>
          <w:u w:val="single"/>
        </w:rPr>
        <w:t>дошкольное</w:t>
      </w:r>
      <w:proofErr w:type="gramEnd"/>
      <w:r w:rsidRPr="00AC3F03">
        <w:rPr>
          <w:rFonts w:ascii="Times New Roman" w:hAnsi="Times New Roman" w:cs="Times New Roman"/>
          <w:sz w:val="24"/>
          <w:szCs w:val="24"/>
          <w:u w:val="single"/>
        </w:rPr>
        <w:t xml:space="preserve"> общеобразовательное</w:t>
      </w:r>
    </w:p>
    <w:p w:rsidR="00AC3F03" w:rsidRPr="00AC3F03" w:rsidRDefault="00AC3F03" w:rsidP="00AC3F03">
      <w:pPr>
        <w:pStyle w:val="a6"/>
        <w:spacing w:before="0" w:beforeAutospacing="0" w:after="0" w:afterAutospacing="0"/>
        <w:jc w:val="both"/>
        <w:textAlignment w:val="baseline"/>
        <w:rPr>
          <w:bdr w:val="none" w:sz="0" w:space="0" w:color="auto" w:frame="1"/>
        </w:rPr>
      </w:pPr>
      <w:r w:rsidRPr="00AC3F03">
        <w:rPr>
          <w:u w:val="single"/>
        </w:rPr>
        <w:t xml:space="preserve">Миссия: </w:t>
      </w:r>
      <w:r w:rsidRPr="00AC3F03">
        <w:rPr>
          <w:u w:val="single"/>
          <w:bdr w:val="none" w:sz="0" w:space="0" w:color="auto" w:frame="1"/>
        </w:rPr>
        <w:t>Осуществлять обучение, воспитание детей в интересах личности, общества, государства, обеспечивая сохранение  и укрепление здоровья ребенка  и создавая благоприятные условия для полноценного развития личности</w:t>
      </w:r>
      <w:r w:rsidRPr="00AC3F03">
        <w:rPr>
          <w:bdr w:val="none" w:sz="0" w:space="0" w:color="auto" w:frame="1"/>
        </w:rPr>
        <w:t>.</w:t>
      </w:r>
    </w:p>
    <w:p w:rsidR="00AC3F03" w:rsidRPr="00AC3F03" w:rsidRDefault="00AC3F03" w:rsidP="00AC3F03">
      <w:pPr>
        <w:pStyle w:val="a6"/>
        <w:spacing w:before="0" w:beforeAutospacing="0" w:after="0" w:afterAutospacing="0"/>
        <w:jc w:val="both"/>
        <w:textAlignment w:val="baseline"/>
        <w:rPr>
          <w:u w:val="single"/>
        </w:rPr>
      </w:pPr>
      <w:r w:rsidRPr="00AC3F03">
        <w:t xml:space="preserve">Стратегическая цель: </w:t>
      </w:r>
      <w:r w:rsidRPr="00AC3F03">
        <w:rPr>
          <w:u w:val="single"/>
        </w:rPr>
        <w:t>Создание  дошкольного образовательного учреждения, ориентированного на индивидуализированное развитие ребенка с учетом  ярко выраженных индивидуальных проявлений.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Ожидаемые результаты программы: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для детского сада – популяризация   МБДОУ среди населения и повышение конкурентоспособности учреждения;  создание новой структуры образовательного процесса;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для детей – </w:t>
      </w:r>
      <w:proofErr w:type="spellStart"/>
      <w:r w:rsidRPr="00AC3F03">
        <w:rPr>
          <w:rStyle w:val="apple-style-span"/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C3F03">
        <w:rPr>
          <w:rStyle w:val="apple-style-span"/>
          <w:rFonts w:ascii="Times New Roman" w:hAnsi="Times New Roman" w:cs="Times New Roman"/>
          <w:sz w:val="24"/>
          <w:szCs w:val="24"/>
        </w:rPr>
        <w:t xml:space="preserve"> ведущих характеристик личности ребенка: самостоятельность, активность, целеустремленность, любознательность, </w:t>
      </w:r>
      <w:proofErr w:type="spellStart"/>
      <w:r w:rsidRPr="00AC3F03">
        <w:rPr>
          <w:rStyle w:val="apple-style-span"/>
          <w:rFonts w:ascii="Times New Roman" w:hAnsi="Times New Roman" w:cs="Times New Roman"/>
          <w:sz w:val="24"/>
          <w:szCs w:val="24"/>
        </w:rPr>
        <w:t>коммуникативность</w:t>
      </w:r>
      <w:proofErr w:type="spellEnd"/>
      <w:r w:rsidRPr="00AC3F03">
        <w:rPr>
          <w:rStyle w:val="apple-style-span"/>
          <w:rFonts w:ascii="Times New Roman" w:hAnsi="Times New Roman" w:cs="Times New Roman"/>
          <w:sz w:val="24"/>
          <w:szCs w:val="24"/>
        </w:rPr>
        <w:t>, развитие творческих способностей и навыков, самооценки;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для педагогического коллектива – обобщение и распространение опыта творчески работающих педагогов через создание сетевого взаимодействия; развитие профессиональной компетентности.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для семьи – сохранение здоровья ребенка и готовность ребенка к обучению в школе;</w:t>
      </w:r>
    </w:p>
    <w:p w:rsidR="00AC3F03" w:rsidRPr="00AC3F03" w:rsidRDefault="00AC3F03" w:rsidP="00AC3F03">
      <w:pPr>
        <w:jc w:val="both"/>
        <w:rPr>
          <w:rStyle w:val="apple-converted-space"/>
          <w:rFonts w:ascii="Times New Roman" w:hAnsi="Times New Roman" w:cs="Times New Roman"/>
          <w:color w:val="4E4E4E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для социума -  </w:t>
      </w:r>
      <w:r w:rsidRPr="00AC3F03">
        <w:rPr>
          <w:rStyle w:val="apple-style-span"/>
          <w:rFonts w:ascii="Times New Roman" w:hAnsi="Times New Roman" w:cs="Times New Roman"/>
          <w:sz w:val="24"/>
          <w:szCs w:val="24"/>
        </w:rPr>
        <w:t>закладывание в ребенке  фундамента будущих гармоничных отношений с самим собой и окружающими, адаптация личности к различным социальным ситуациям, приобретение начального опыта социальных отношений.</w:t>
      </w:r>
      <w:r w:rsidRPr="00AC3F03">
        <w:rPr>
          <w:rStyle w:val="apple-converted-space"/>
          <w:rFonts w:ascii="Times New Roman" w:hAnsi="Times New Roman" w:cs="Times New Roman"/>
          <w:color w:val="4E4E4E"/>
          <w:sz w:val="24"/>
          <w:szCs w:val="24"/>
        </w:rPr>
        <w:t> 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3F03">
        <w:rPr>
          <w:rFonts w:ascii="Times New Roman" w:hAnsi="Times New Roman" w:cs="Times New Roman"/>
          <w:bCs/>
          <w:sz w:val="24"/>
          <w:szCs w:val="24"/>
        </w:rPr>
        <w:t xml:space="preserve">Программа развития дошкольного образовательного учреждения разработана авторским коллективом детского сада (члены администрации, педагогический коллектив, Совет МБДОУ) на период с 2019 по 2024 годы. В Программе отражены тенденции развития образовательного учреждения, охарактеризованы главные проблемы и задачи работы участников </w:t>
      </w:r>
      <w:proofErr w:type="spellStart"/>
      <w:r w:rsidRPr="00AC3F03">
        <w:rPr>
          <w:rFonts w:ascii="Times New Roman" w:hAnsi="Times New Roman" w:cs="Times New Roman"/>
          <w:bCs/>
          <w:sz w:val="24"/>
          <w:szCs w:val="24"/>
        </w:rPr>
        <w:t>воспитательно</w:t>
      </w:r>
      <w:proofErr w:type="spellEnd"/>
      <w:r w:rsidRPr="00AC3F03">
        <w:rPr>
          <w:rFonts w:ascii="Times New Roman" w:hAnsi="Times New Roman" w:cs="Times New Roman"/>
          <w:bCs/>
          <w:sz w:val="24"/>
          <w:szCs w:val="24"/>
        </w:rPr>
        <w:t>-образовательного пространства, представлены меры по изменению содержания и организации образовательного процесса.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Реализация программы развития  МБДОУ - «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Бигенеевский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 детский сад «Ромашка»  Сабинского муниципального района Республики Татарстан»   будет осуществляться в 3 этапа:</w:t>
      </w:r>
    </w:p>
    <w:p w:rsidR="00AC3F03" w:rsidRPr="00AC3F03" w:rsidRDefault="00AC3F03" w:rsidP="00AC3F03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ind w:left="581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lastRenderedPageBreak/>
        <w:t>1 этап (сентябрь  2019 года)</w:t>
      </w:r>
    </w:p>
    <w:p w:rsidR="00AC3F03" w:rsidRPr="00AC3F03" w:rsidRDefault="00AC3F03" w:rsidP="00AC3F03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ind w:left="581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2 этап (сентябрь 2019 года – сентябрь  2022 года)</w:t>
      </w:r>
    </w:p>
    <w:p w:rsidR="00AC3F03" w:rsidRPr="00AC3F03" w:rsidRDefault="00AC3F03" w:rsidP="00AC3F03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ind w:left="58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3 этап (сентябрь 2022 года – сентябрь  2024 года)</w:t>
      </w:r>
      <w:r w:rsidRPr="00AC3F03">
        <w:rPr>
          <w:rFonts w:ascii="Times New Roman" w:hAnsi="Times New Roman" w:cs="Times New Roman"/>
          <w:bCs/>
          <w:sz w:val="24"/>
          <w:szCs w:val="24"/>
        </w:rPr>
        <w:t>.</w:t>
      </w:r>
    </w:p>
    <w:p w:rsidR="00AC3F03" w:rsidRPr="00AC3F03" w:rsidRDefault="00AC3F03" w:rsidP="00AC3F03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bCs/>
          <w:i/>
          <w:sz w:val="24"/>
          <w:szCs w:val="24"/>
        </w:rPr>
        <w:t>Развитие образовательного учреждения в данный период предполагает поиск путей повышения качества обучения и воспитания, формирования и развития ключевых компетентностей педагогов, создание благоприятных организационно-педагогических и материально-технических условий для сохранения и укрепления здоровья воспитанников.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 Специфика программы развития дошкольного  образовательного учреждения состоит в следующем:</w:t>
      </w:r>
    </w:p>
    <w:p w:rsidR="00AC3F03" w:rsidRPr="00AC3F03" w:rsidRDefault="00AC3F03" w:rsidP="00AC3F03">
      <w:pPr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Ориентация на потребности социума: прежде всего – государственная политика в области образования, запросы на содержание образования в детском саду, демографический состав населения, национальные и культурные традиции города.</w:t>
      </w:r>
    </w:p>
    <w:p w:rsidR="00AC3F03" w:rsidRPr="00AC3F03" w:rsidRDefault="00AC3F03" w:rsidP="00AC3F03">
      <w:pPr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Вариативность содержания образования с учётом индивидуальных возможностей и потребностей ребёнка, в том числе особенности здоровья детей.</w:t>
      </w:r>
    </w:p>
    <w:p w:rsidR="00AC3F03" w:rsidRPr="00AC3F03" w:rsidRDefault="00AC3F03" w:rsidP="00AC3F03">
      <w:pPr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Выбор режима развития – проектная деятельность, разработка и реализация программ по узким  направлениям.</w:t>
      </w:r>
    </w:p>
    <w:p w:rsidR="00AC3F03" w:rsidRPr="00AC3F03" w:rsidRDefault="00AC3F03" w:rsidP="00AC3F03">
      <w:pPr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Полноценное участие субъектов образовательного процесса в реализации программы, представление в ней прав и интересов детей.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Кроме того, программа развития имеет следующие качества: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Актуальность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ориентирование на решение наиболее значимых для ДОУ  проблем.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3F03">
        <w:rPr>
          <w:rFonts w:ascii="Times New Roman" w:hAnsi="Times New Roman" w:cs="Times New Roman"/>
          <w:i/>
          <w:sz w:val="24"/>
          <w:szCs w:val="24"/>
        </w:rPr>
        <w:t>Прогностичность</w:t>
      </w:r>
      <w:proofErr w:type="spellEnd"/>
      <w:r w:rsidRPr="00AC3F03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AC3F03">
        <w:rPr>
          <w:rFonts w:ascii="Times New Roman" w:hAnsi="Times New Roman" w:cs="Times New Roman"/>
          <w:sz w:val="24"/>
          <w:szCs w:val="24"/>
        </w:rPr>
        <w:t xml:space="preserve"> отражение в своих целях и планируемых действиях не только сегодняшних, но и будущих требований к ДОУ и изменения условий его деятельности.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Рациональность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определение целей и способов их достижения, позволяющих получить максимально полезный  результат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Реалистичность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обеспечение соответствия между  желаемым и возможным.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Целостность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полнота состава действий, необходимых для снижения поставленной цели, а так же их согласованность.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Контролируемость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определение конечных  и промежуточных (ожидаемых) результатов.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Детализация</w:t>
      </w:r>
      <w:r w:rsidRPr="00AC3F03">
        <w:rPr>
          <w:rFonts w:ascii="Times New Roman" w:hAnsi="Times New Roman" w:cs="Times New Roman"/>
          <w:sz w:val="24"/>
          <w:szCs w:val="24"/>
        </w:rPr>
        <w:t xml:space="preserve"> – чем более детализирована программа, тем она проста в изучении и реализации.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Приоритетное направление: </w:t>
      </w:r>
      <w:r w:rsidRPr="00AC3F03">
        <w:rPr>
          <w:rFonts w:ascii="Times New Roman" w:hAnsi="Times New Roman" w:cs="Times New Roman"/>
          <w:i/>
          <w:color w:val="000000"/>
          <w:sz w:val="24"/>
          <w:szCs w:val="24"/>
        </w:rPr>
        <w:t>Физическое развитие.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Цель: </w:t>
      </w:r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Формирование  здоровой социально-адаптированной личности,  подготовленной к обучению в школе,  ориентированной на общечеловеческие и национальные ценности.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b/>
          <w:color w:val="000000"/>
          <w:sz w:val="24"/>
          <w:szCs w:val="24"/>
        </w:rPr>
        <w:t>Задачи: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-</w:t>
      </w:r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Совершенствование  </w:t>
      </w:r>
      <w:proofErr w:type="spellStart"/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здоровьесберегающих</w:t>
      </w:r>
      <w:proofErr w:type="spellEnd"/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образовательных технологий, направленных на сохранение и укрепление здоровья детей. </w:t>
      </w:r>
      <w:r w:rsidRPr="00AC3F03">
        <w:rPr>
          <w:rFonts w:ascii="Times New Roman" w:hAnsi="Times New Roman" w:cs="Times New Roman"/>
          <w:i/>
          <w:color w:val="000000"/>
          <w:sz w:val="24"/>
          <w:szCs w:val="24"/>
        </w:rPr>
        <w:t>Формирование здорового образа жизни детей через  активное   взаимодействие  педагогов и родителей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 xml:space="preserve">-Повышение эффективности </w:t>
      </w:r>
      <w:proofErr w:type="spellStart"/>
      <w:r w:rsidRPr="00AC3F03">
        <w:rPr>
          <w:rFonts w:ascii="Times New Roman" w:hAnsi="Times New Roman" w:cs="Times New Roman"/>
          <w:i/>
          <w:sz w:val="24"/>
          <w:szCs w:val="24"/>
        </w:rPr>
        <w:t>воспитательно</w:t>
      </w:r>
      <w:proofErr w:type="spellEnd"/>
      <w:r w:rsidRPr="00AC3F03">
        <w:rPr>
          <w:rFonts w:ascii="Times New Roman" w:hAnsi="Times New Roman" w:cs="Times New Roman"/>
          <w:i/>
          <w:sz w:val="24"/>
          <w:szCs w:val="24"/>
        </w:rPr>
        <w:t>-образовательного  процесса   детей, улучшение качества оказываемых муниципальных услуг с переходом на  федеральные государственные требования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 w:rsidRPr="00AC3F03">
        <w:rPr>
          <w:rFonts w:ascii="Times New Roman" w:hAnsi="Times New Roman" w:cs="Times New Roman"/>
          <w:i/>
          <w:color w:val="000000"/>
          <w:sz w:val="24"/>
          <w:szCs w:val="24"/>
        </w:rPr>
        <w:t>В</w:t>
      </w:r>
      <w:r w:rsidRPr="00AC3F03">
        <w:rPr>
          <w:rFonts w:ascii="Times New Roman" w:hAnsi="Times New Roman" w:cs="Times New Roman"/>
          <w:i/>
          <w:sz w:val="24"/>
          <w:szCs w:val="24"/>
        </w:rPr>
        <w:t xml:space="preserve">недрение и  применение новых учебно-методических комплектов </w:t>
      </w:r>
      <w:r w:rsidRPr="00AC3F03">
        <w:rPr>
          <w:rFonts w:ascii="Times New Roman" w:hAnsi="Times New Roman" w:cs="Times New Roman"/>
          <w:sz w:val="24"/>
          <w:szCs w:val="24"/>
        </w:rPr>
        <w:t xml:space="preserve">(методическое пособие по обучению русскому языку детей дошкольного возраста «Изучаем русский язык»,  С.М. Гафаровой; методическое пособие по обучению русскоязычных детей татарскому языку «Говорим по-татарски»,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; методическое пособие по обучению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детей родному языку «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Туган телдә сөйләшәбез</w:t>
      </w:r>
      <w:r w:rsidRPr="00AC3F03">
        <w:rPr>
          <w:rFonts w:ascii="Times New Roman" w:hAnsi="Times New Roman" w:cs="Times New Roman"/>
          <w:sz w:val="24"/>
          <w:szCs w:val="24"/>
        </w:rPr>
        <w:t>»,  Ф.В.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 xml:space="preserve"> Хазратовой;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методическое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 xml:space="preserve"> пособие </w:t>
      </w:r>
      <w:r w:rsidRPr="00AC3F03">
        <w:rPr>
          <w:rFonts w:ascii="Times New Roman" w:hAnsi="Times New Roman" w:cs="Times New Roman"/>
          <w:sz w:val="24"/>
          <w:szCs w:val="24"/>
        </w:rPr>
        <w:t xml:space="preserve">«Раз – словечко, два - словечко» (занимательное обучение татарскому языку) 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 xml:space="preserve"> Р.К.Шаеховой</w:t>
      </w:r>
      <w:r w:rsidRPr="00AC3F03">
        <w:rPr>
          <w:rFonts w:ascii="Times New Roman" w:hAnsi="Times New Roman" w:cs="Times New Roman"/>
          <w:i/>
          <w:sz w:val="24"/>
          <w:szCs w:val="24"/>
        </w:rPr>
        <w:t>) по обучению детей двум государственным языкам в ДОУ на основе современных, эффективных образовательных технологий</w:t>
      </w:r>
    </w:p>
    <w:p w:rsidR="00AC3F03" w:rsidRPr="00AC3F03" w:rsidRDefault="00AC3F03" w:rsidP="00AC3F03">
      <w:pPr>
        <w:tabs>
          <w:tab w:val="left" w:pos="1134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AC3F03">
        <w:rPr>
          <w:rFonts w:ascii="Times New Roman" w:hAnsi="Times New Roman" w:cs="Times New Roman"/>
          <w:i/>
          <w:sz w:val="24"/>
          <w:szCs w:val="24"/>
        </w:rPr>
        <w:t>-</w:t>
      </w:r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Внедрение и совершенствование  работы </w:t>
      </w:r>
      <w:r w:rsidRPr="00AC3F03">
        <w:rPr>
          <w:rFonts w:ascii="Times New Roman" w:hAnsi="Times New Roman" w:cs="Times New Roman"/>
          <w:i/>
          <w:sz w:val="24"/>
          <w:szCs w:val="24"/>
        </w:rPr>
        <w:t>единого информационно -  развивающего пространства.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i/>
          <w:iCs/>
          <w:color w:val="000000"/>
          <w:sz w:val="24"/>
          <w:szCs w:val="24"/>
        </w:rPr>
        <w:t>-Активизация  работы  с кадрами.</w:t>
      </w:r>
    </w:p>
    <w:p w:rsidR="00AC3F03" w:rsidRPr="00AC3F03" w:rsidRDefault="00AC3F03" w:rsidP="00AC3F0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C3F03" w:rsidRPr="00AC3F03" w:rsidRDefault="00AC3F03" w:rsidP="00AC3F0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3F03">
        <w:rPr>
          <w:rFonts w:ascii="Times New Roman" w:hAnsi="Times New Roman" w:cs="Times New Roman"/>
          <w:b/>
          <w:sz w:val="24"/>
          <w:szCs w:val="24"/>
          <w:u w:val="single"/>
        </w:rPr>
        <w:t>Стратегия развития МБДОУ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Современные тенденции развития системы дошкольного образования выражены в реализации принципов гуманистической педагогики развития, педагогики сотрудничества, в признании приоритетности личностно-ориентированного стиля педагогического общения, предоставление ребенку самостоятельности, инициативы в самых разных видах деятельности, и, прежде всего в игре, обеспечивающих развитие собственной активной позиции у ребенка и позволяющих наиболее полно реализовать себя.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Дошкольное детство – период развития человека, в течение которого происходит первоначальное ознакомление с универсальными ценностями, признанными человечеством, обретение ребенком своего «Я», активная реализация потребности в проявлении индивидуальности, а также период, в котором формируется детское сообщество как первый институт социализации ребенка.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Дошкольное детство характеризуется развитием перцептивных,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мнемических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и элементарных мыслительных процессов, овладением сложными манипуляциями и действиями с вещами, накоплением опыта поведения в различных жизненных ситуациях. Этот период отличается </w:t>
      </w:r>
      <w:r w:rsidRPr="00AC3F03">
        <w:rPr>
          <w:rFonts w:ascii="Times New Roman" w:hAnsi="Times New Roman" w:cs="Times New Roman"/>
          <w:sz w:val="24"/>
          <w:szCs w:val="24"/>
        </w:rPr>
        <w:lastRenderedPageBreak/>
        <w:t>интенсивным развитием речи, что, однако, не исключает использования и более ранних, несловесных экспрессивных форм поведения: мимики, жестикуляции, поз, интонации. Для этого периода характерно интенсивное освоение культуры через игру, деятельность, общение. В этом возрасте ярко выражено символическое начало в мышлении и поведении. Логическое мышление осуществляется в форме усвоения конкретных операций: группировки предметов, обобщения и т.д. Эта стадия имеет решающее значение для социализации ребенка, которая происходит уже не только эмпирически (посредством накопления опыта поведения), но и рационально - путем освоения основ морали и регулирования на этих основах многообразных социальных связей и отношений.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В связи с важностью эмоционального фактора для процесса социального развития ребенка особое внимание необходимо обращать на индивидуальные различия в эмоциональных проявлениях, эмоциональных переживаниях (уровень чувствительности), эмоциональной экспрессии (степень выраженности) и эмоциональном поведении (способ реагирования). От того, как проявляется эта триада, зависит успешность социализации, формирование личностных черт и интеллектуальное развитие ребенка. Чувственное переживание эмоции одновременно мотивирует человека на определенные действия: положительные эмоции способствуют конструктивному взаимодействию.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iCs/>
          <w:sz w:val="24"/>
          <w:szCs w:val="24"/>
        </w:rPr>
        <w:tab/>
        <w:t xml:space="preserve"> Здание МБДОУ - «</w:t>
      </w:r>
      <w:proofErr w:type="spellStart"/>
      <w:r w:rsidRPr="00AC3F03">
        <w:rPr>
          <w:rFonts w:ascii="Times New Roman" w:hAnsi="Times New Roman" w:cs="Times New Roman"/>
          <w:iCs/>
          <w:sz w:val="24"/>
          <w:szCs w:val="24"/>
        </w:rPr>
        <w:t>Бигенеевский</w:t>
      </w:r>
      <w:proofErr w:type="spellEnd"/>
      <w:r w:rsidRPr="00AC3F03">
        <w:rPr>
          <w:rFonts w:ascii="Times New Roman" w:hAnsi="Times New Roman" w:cs="Times New Roman"/>
          <w:iCs/>
          <w:sz w:val="24"/>
          <w:szCs w:val="24"/>
        </w:rPr>
        <w:t xml:space="preserve">  детский сад «Ромашка» находится в деревне </w:t>
      </w:r>
      <w:proofErr w:type="spellStart"/>
      <w:r w:rsidRPr="00AC3F03">
        <w:rPr>
          <w:rFonts w:ascii="Times New Roman" w:hAnsi="Times New Roman" w:cs="Times New Roman"/>
          <w:iCs/>
          <w:sz w:val="24"/>
          <w:szCs w:val="24"/>
        </w:rPr>
        <w:t>Аккуль</w:t>
      </w:r>
      <w:proofErr w:type="spellEnd"/>
      <w:r w:rsidRPr="00AC3F0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C3F03">
        <w:rPr>
          <w:rFonts w:ascii="Times New Roman" w:hAnsi="Times New Roman" w:cs="Times New Roman"/>
          <w:iCs/>
          <w:sz w:val="24"/>
          <w:szCs w:val="24"/>
        </w:rPr>
        <w:t>Бигеней</w:t>
      </w:r>
      <w:proofErr w:type="spellEnd"/>
      <w:r w:rsidRPr="00AC3F03">
        <w:rPr>
          <w:rFonts w:ascii="Times New Roman" w:hAnsi="Times New Roman" w:cs="Times New Roman"/>
          <w:iCs/>
          <w:sz w:val="24"/>
          <w:szCs w:val="24"/>
        </w:rPr>
        <w:t xml:space="preserve">  Сабинского муниципального района. Общая </w:t>
      </w:r>
      <w:r w:rsidR="00485CAD">
        <w:rPr>
          <w:rFonts w:ascii="Times New Roman" w:hAnsi="Times New Roman" w:cs="Times New Roman"/>
          <w:iCs/>
          <w:sz w:val="24"/>
          <w:szCs w:val="24"/>
        </w:rPr>
        <w:t>площадь  здания составляет 224,4</w:t>
      </w:r>
      <w:r w:rsidRPr="00AC3F0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C3F03">
        <w:rPr>
          <w:rFonts w:ascii="Times New Roman" w:hAnsi="Times New Roman" w:cs="Times New Roman"/>
          <w:iCs/>
          <w:sz w:val="24"/>
          <w:szCs w:val="24"/>
        </w:rPr>
        <w:t>кв.м</w:t>
      </w:r>
      <w:proofErr w:type="spellEnd"/>
      <w:r w:rsidRPr="00AC3F03">
        <w:rPr>
          <w:rFonts w:ascii="Times New Roman" w:hAnsi="Times New Roman" w:cs="Times New Roman"/>
          <w:iCs/>
          <w:sz w:val="24"/>
          <w:szCs w:val="24"/>
        </w:rPr>
        <w:t>.</w:t>
      </w:r>
      <w:r w:rsidRPr="00AC3F03">
        <w:rPr>
          <w:rFonts w:ascii="Times New Roman" w:hAnsi="Times New Roman" w:cs="Times New Roman"/>
          <w:sz w:val="24"/>
          <w:szCs w:val="24"/>
        </w:rPr>
        <w:t xml:space="preserve"> Одним из условий  управления качеством образования ДОУ является совершенствование материально – технической базы.</w:t>
      </w:r>
      <w:r w:rsidRPr="00AC3F03">
        <w:rPr>
          <w:rFonts w:ascii="Times New Roman" w:hAnsi="Times New Roman" w:cs="Times New Roman"/>
          <w:sz w:val="24"/>
          <w:szCs w:val="24"/>
        </w:rPr>
        <w:tab/>
        <w:t xml:space="preserve">Условия в саду обеспечивают полное выполнение санитарно-гигиенических требований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к оборудованию, освещению, содержания помещений.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>В детском саду имеется одна разновозрастная  группа с игровыми и  спальными помещениями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омнатами. Группы  оснащены детской мебелью, игровым материалом для ролевых игр, уголками книги, творчества и экспериментирования, здоровья.  Проведено благоустройство территории,  песочницы,  цветники. Большое внимание уделено созданию системы противопожарной   безопасности. Детский сад укомплектован  огнетушителями, установлена система пожарной сигнализации. Пути эвакуации соответствуют нормативам. Проведено обучение ответственных лиц по пожарно – техническому минимуму и инструктажи с целью повышения антитеррористической устойчивости. Предметно – развивающая среда создана с учетом возрастных, индивидуальных, личностных особенностей детей группы.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      Коллектив прилагает все усилия для того, чтобы детский сад «Ромашка» всегда красивый  и  уютный, стал бы для каждого своего воспитанника  страной  сказочного детства, со своими открытиями, радостями и сюрпризами, а наши педагоги, совместно с родителями, делают жизнь детей комфортной, интересной и разнообразной.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      В современных условиях развитие дошкольного учреждения во многом зависит от правильной организации учебно-воспитательного процесса. Задача методической службы в нашем детском саду – создать такую образовательную среду, в которой будет полностью реализован творческий потенциал всего педагогического коллектива.  Работая в режиме развития, система методической работы постоянно совершенствуется. Очень важной составляющей этой работы является непрерывный процесс совершенствования профессионального мастерства педагога. Здесь представлены все материалы в виде сменяющихся выставок и пополняющихся фондов.</w:t>
      </w:r>
      <w:r w:rsidRPr="00AC3F03">
        <w:rPr>
          <w:rFonts w:ascii="Times New Roman" w:hAnsi="Times New Roman" w:cs="Times New Roman"/>
          <w:sz w:val="24"/>
          <w:szCs w:val="24"/>
        </w:rPr>
        <w:tab/>
        <w:t xml:space="preserve"> Взаимодействие с детьми на </w:t>
      </w:r>
      <w:r w:rsidRPr="00AC3F03">
        <w:rPr>
          <w:rFonts w:ascii="Times New Roman" w:hAnsi="Times New Roman" w:cs="Times New Roman"/>
          <w:sz w:val="24"/>
          <w:szCs w:val="24"/>
        </w:rPr>
        <w:lastRenderedPageBreak/>
        <w:t xml:space="preserve">занятиях носит системный и конструктивный характер. В рамках проводимого занятия  применяются различные методы в зависимости от характера недостатка. При постановке правильного произношения использует основные способы: подражание,  механическое воздействие и др. Воспитатель проводит артикуляционную гимнастику, упражняет по сравнению, различению и произношению звуков в слогах, словах, предложениях. При отработке артикуляционных укладов эффективно использует прием обыгрывания артикуляционных движений. </w:t>
      </w:r>
      <w:r w:rsidRPr="00AC3F03">
        <w:rPr>
          <w:rFonts w:ascii="Times New Roman" w:hAnsi="Times New Roman" w:cs="Times New Roman"/>
          <w:sz w:val="24"/>
          <w:szCs w:val="24"/>
        </w:rPr>
        <w:tab/>
        <w:t xml:space="preserve">Дети учатся слышать и выделять в слогах, в стихах  часто повторяющиеся звуки, определяют разницу между правильным и неправильным произношением звука в собственной речи, улавливают различия фонемы. Уделяется внимание формированию  у детей умения слушать товарища, проводится оценка и самооценка. Уровень познавательного интереса детей ко всем формам занятий - стабильный. Успешная деятельность  с родителями осуществляет через индивидуальные беседы, консультации, информационные стенды. Проводится работа по приобщению родителей к участию в коррекционной работе с учетом  их мнения и запросов, относительно успеваемости и прогресса ребенка, ознакомлению их  с приемами обучения и развития речи. Взаимодействие воспитателя с родителями направлено на повышение педагогической культуры. Проблема оптимизации здоровья и физического развития детей в детском саду  имеет исключительное значение. Уделяя большое внимание учебной деятельности, коллектив осознаёт, что приоритетным направлением в работе ДОУ была и остается охрана и укрепление здоровья детей. Перед педагогами ставится задача воспитания  ребёнка как субъекта своей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деятельности, творца собственной здоровой жизни, хранителя своего здоровья.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технологии – это модель педагогической деятельности, в которой учитываются возрастно-половые особенности детей, состояние их здоровья и индивидуальные </w:t>
      </w:r>
      <w:proofErr w:type="spellStart"/>
      <w:proofErr w:type="gramStart"/>
      <w:r w:rsidRPr="00AC3F03">
        <w:rPr>
          <w:rFonts w:ascii="Times New Roman" w:hAnsi="Times New Roman" w:cs="Times New Roman"/>
          <w:sz w:val="24"/>
          <w:szCs w:val="24"/>
        </w:rPr>
        <w:t>психо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-физиологические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особенности. Принципы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технологий: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учет возрастно-половых особенностей;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учет состояния здоровья и индивидуальных психофизических особенностей;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структурирование занятий на три части в зависимости от уровня умственной работоспособности;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подходы в работе с детьми;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рациональная организация режима дня и учебной нагрузки;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выполнение требований СанПиНа к созданию условий для жизнедеятельности детей;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двигательные и эмоционально-психологические разгрузки в режиме дня и на занятиях;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проведение интегрированных занятий;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профилактика нарушений осанки;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lastRenderedPageBreak/>
        <w:t>- гуманный стиль общения детей и взрослых;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эмоционально положительный микроклимат;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взаимодействие с семьями воспитанников.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>В нашем учреждении созданы оптимальные условия, определяющие гармоничное развитие ребенка и формирование его здоровья. По результатам листов здоровья, с согласия родителей планируются мероприятия, направленные на сохранение и укрепление здоровья воспитанников.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2 раза в неделю физкультурные занятия (1 занятие на воздухе проводится в игровой форме – час подвижной игры). Дети играют в подвижные игры направленные на развитие ОВД.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Водно-закаливающие процедуры: умывание, игры с водой и песком, полоскание горла (после обеда и сна).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Проводятся ежедневное проветривание, в том числе и сквозное в то время когда дети находятся на свежем воздухе.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Ежедневные прогулки на свежем воздухе.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Ведущими видами детской деятельности стали: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  соответствуют определенные формы работы с детьми. Созданы условия для освоения социального опыта в игровой деятельности. При организации сюжетно – ролевых игр педагоги используют основные и дополнительные образовательные программы. Воспитатели учат детей различными формами игровой деятельности. В ходе игр дети стали владеть навыками диалогового общения. В программу некоторых занятий включены элементы ролевых игр, пантомимы, упражнения на развитие речи, фантазии и на координацию движения. Кроме того игра – это хорошая возможность развлечь и повеселить детей. Играя, дети развивали инициативу, организаторские и творческие способности, воспитывалось умение договариваться партнерами по игре, чувство коллективизма.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В детском саду воспитатели ежедневно читают  детям художественную литературу.  Регулярное интересное чтение вошло в привычку, стало обычаем, ритуалом жизни группы. Чтение книги проходит в непринуждённой обстановке (дети располагаются вблизи взрослого, как им удобно). Читая книгу, воспитатель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выступает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как партнёр по восприятию её содержания проявляет эмоции, соответствующие содержанию текста,- удивление, изумление, сострадание и пр. Воспитатели подбирают подходящие для его группы художественные тексты по региональной программе дошкольного образования, сами определяют последовательность их чтения, руководствуясь принципом чередования: большие литературные формы для длительного (продолжающегося) чтения – малые литературные формы для непродолжительного чтения. Также чередуют стихотворные и прозаические произведения. Еще одним из средств ознакомления детей с художественной литературой  является </w:t>
      </w:r>
      <w:r w:rsidRPr="00AC3F03">
        <w:rPr>
          <w:rFonts w:ascii="Times New Roman" w:hAnsi="Times New Roman" w:cs="Times New Roman"/>
          <w:sz w:val="24"/>
          <w:szCs w:val="24"/>
        </w:rPr>
        <w:lastRenderedPageBreak/>
        <w:t>оформление «Книжных уголков»  в группах детского сада. В них   представлена литература,   соответствующая возрасту детей,   учитываться  региональный компонент.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Другая форма этого направления – оформление тематических выставок,   посвященных творчеству писателей. </w:t>
      </w:r>
      <w:r w:rsidRPr="00AC3F03">
        <w:rPr>
          <w:rFonts w:ascii="Times New Roman" w:hAnsi="Times New Roman" w:cs="Times New Roman"/>
          <w:bCs/>
          <w:sz w:val="24"/>
          <w:szCs w:val="24"/>
        </w:rPr>
        <w:t>В своей работе мы используем театрализованную деятельность, мюзиклы, как средство ознакомления с художественными произведениями, совершенствования речевых навыков, приобщения к национальной культуре татарского и других народов. Педагоги, дети и их родители – участники театральной деятельности. В театрализованной деятельности, сюжетно – ролевой и режиссерской игре дети учатся передавать характер, переживания и настроения персонажей.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 xml:space="preserve">    Важными методами экологического воспитания являются наблюдение, беседа, труд в уголке природы, на участке детского сада, природоохранные акции, где участвуют и дети, и родители. Особое внимание мы обращаем на использование игры в разных формах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-образовательного процесса. Проводим экспериментальные работы. При проведении экспериментов часто используем комнатные цветочные растения. Наблюдаемые явления, результаты фиксируем для того, чтобы они лучше запечатлелись в памяти детей в виде календаря погоды, календаря природы, дневника наблюдений.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Имеются уголки природы, дидактические игры, настольно-печатные игры, экологические цепочки, гербарии, коллекции камней, модели, иллюстрации, презентации о природе и т.д.</w:t>
      </w:r>
      <w:proofErr w:type="gramEnd"/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В направлении </w:t>
      </w:r>
      <w:r w:rsidRPr="00AC3F03">
        <w:rPr>
          <w:rFonts w:ascii="Times New Roman" w:hAnsi="Times New Roman" w:cs="Times New Roman"/>
          <w:i/>
          <w:iCs/>
          <w:sz w:val="24"/>
          <w:szCs w:val="24"/>
        </w:rPr>
        <w:t xml:space="preserve">«Познавательно-речевое развитие» </w:t>
      </w:r>
      <w:r w:rsidRPr="00AC3F03">
        <w:rPr>
          <w:rFonts w:ascii="Times New Roman" w:hAnsi="Times New Roman" w:cs="Times New Roman"/>
          <w:sz w:val="24"/>
          <w:szCs w:val="24"/>
        </w:rPr>
        <w:t>главным выступает развитие устойчивого интереса к татарскому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русскому  языку, желание общаться на родном языке. Мы осуществляем задачи развития познавательного интереса в области ознакомления с историей, культурой, архитектурой, природой родного края. Интеграция национальных ценностей и системы образования – процесс постоянного совершенствования содержания дошкольного образования, его целей, ценностей, смысловых установок. Введение элементов национальной культуры в содержание познавательно-исследовательской деятельности ребенка способствует формированию личности с высоким уровнем национального самосознания и духовной культуры. В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ДОУ проводится много мероприятий, направленных  на патриотическое воспитание дошкольников, позволяющих формировать у них уважительное отношение к историческому прошлому родного села и приобщению их к историко-культурному наследию своего народа. Стали традиционными встречи дошкольников с Ветеранами Великой Отечественной Войны. С огромным удовольствием ребята ставят концертные программы, изготавливают своими руками поздравительные открытки. Дети с увлечением слушают рассказы ветеранов о героическом прошлом.  А так же традицией стало проведение национальных праздников «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Корбан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бэйрэме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», «Сабантуй», «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Карга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Сюмбеля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Каз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омэсе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>» и т.д. По обучению русского языка в детском саду воспитатель применяет разнообразные пальчиковые, подвижные, дидактические игры, варьирует приемы и средства обучения, использует  диски, кассеты с записями сказок, игр, песен по темам.    Для обучения русскому языку и овладения правильной диалогической речью  использует УМК - наглядный материал, индивидуальные карточки, плакаты, пиктограммы, ролевые игры, введение сказочных персонажей.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>Итогом совместной деятельности детей, воспитателя и родителей стал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 xml:space="preserve">о проведение </w:t>
      </w:r>
      <w:r w:rsidRPr="00AC3F03">
        <w:rPr>
          <w:rFonts w:ascii="Times New Roman" w:hAnsi="Times New Roman" w:cs="Times New Roman"/>
          <w:sz w:val="24"/>
          <w:szCs w:val="24"/>
        </w:rPr>
        <w:t xml:space="preserve"> ежегодны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AC3F03">
        <w:rPr>
          <w:rFonts w:ascii="Times New Roman" w:hAnsi="Times New Roman" w:cs="Times New Roman"/>
          <w:sz w:val="24"/>
          <w:szCs w:val="24"/>
        </w:rPr>
        <w:t xml:space="preserve"> праздник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AC3F03">
        <w:rPr>
          <w:rFonts w:ascii="Times New Roman" w:hAnsi="Times New Roman" w:cs="Times New Roman"/>
          <w:sz w:val="24"/>
          <w:szCs w:val="24"/>
        </w:rPr>
        <w:t>, таки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AC3F03">
        <w:rPr>
          <w:rFonts w:ascii="Times New Roman" w:hAnsi="Times New Roman" w:cs="Times New Roman"/>
          <w:sz w:val="24"/>
          <w:szCs w:val="24"/>
        </w:rPr>
        <w:t xml:space="preserve"> как: "Новый год", "Встреча весны", "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Науруз</w:t>
      </w:r>
      <w:r w:rsidRPr="00AC3F03">
        <w:rPr>
          <w:rFonts w:ascii="Times New Roman" w:hAnsi="Times New Roman" w:cs="Times New Roman"/>
          <w:sz w:val="24"/>
          <w:szCs w:val="24"/>
        </w:rPr>
        <w:t>", "</w:t>
      </w:r>
      <w:r w:rsidRPr="00AC3F03">
        <w:rPr>
          <w:rFonts w:ascii="Times New Roman" w:hAnsi="Times New Roman" w:cs="Times New Roman"/>
          <w:sz w:val="24"/>
          <w:szCs w:val="24"/>
          <w:lang w:val="tt-RU"/>
        </w:rPr>
        <w:t>Ден</w:t>
      </w:r>
      <w:r w:rsidRPr="00AC3F03">
        <w:rPr>
          <w:rFonts w:ascii="Times New Roman" w:hAnsi="Times New Roman" w:cs="Times New Roman"/>
          <w:sz w:val="24"/>
          <w:szCs w:val="24"/>
        </w:rPr>
        <w:t>ь смеха", "День птиц". Ежегодной традицией стало проведение мюзиклов на русском и татарском языках.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AC3F03">
        <w:rPr>
          <w:rFonts w:ascii="Times New Roman" w:hAnsi="Times New Roman" w:cs="Times New Roman"/>
          <w:bCs/>
          <w:sz w:val="24"/>
          <w:szCs w:val="24"/>
        </w:rPr>
        <w:t>Медицинское обслуживание </w:t>
      </w:r>
      <w:r w:rsidRPr="00AC3F03">
        <w:rPr>
          <w:rFonts w:ascii="Times New Roman" w:hAnsi="Times New Roman" w:cs="Times New Roman"/>
          <w:sz w:val="24"/>
          <w:szCs w:val="24"/>
        </w:rPr>
        <w:t>воспитанников обеспечивается фельдшером. Фельдшер  проводит антропометрические измерения детей, оказывает доврачебную  помощь детям.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bCs/>
          <w:sz w:val="24"/>
          <w:szCs w:val="24"/>
        </w:rPr>
        <w:tab/>
        <w:t>Организация питания. </w:t>
      </w:r>
      <w:r w:rsidRPr="00AC3F03">
        <w:rPr>
          <w:rFonts w:ascii="Times New Roman" w:hAnsi="Times New Roman" w:cs="Times New Roman"/>
          <w:sz w:val="24"/>
          <w:szCs w:val="24"/>
        </w:rPr>
        <w:t>Полноценное сбалансированное питание воспитанников осуществляется в соответствии с 12 дневным меню для детей в возрасте от 1,5 до 3 лет и от 3 до 7 лет. В меню представлено большое разнообразие блюд, повтор которых в течение 12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 по содержанию микронутриентов и сформировать у детей привычку  употреблять такие продукты. 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 На информационном стенде для родителей ежедневно вывешивается меню.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          В детском саду сформирована    эффективная система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организацией питания детей.   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Контроль  за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качеством питания, 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повар и заведующий. Поставку продуктов  осуществляется</w:t>
      </w:r>
      <w:r w:rsidRPr="00AC3F03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AC3F03">
        <w:rPr>
          <w:rFonts w:ascii="Times New Roman" w:hAnsi="Times New Roman" w:cs="Times New Roman"/>
          <w:sz w:val="24"/>
          <w:szCs w:val="24"/>
        </w:rPr>
        <w:t>на основании договоров. В детском саду не было случаев отравления, детского травматизма, массовых инфекционных заболеваний.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 xml:space="preserve"> Наш детский сад работает над сложной задачей – привлечь родителей к педагогическому взаимодействию с ребенком, уйдя при этом от заорганизованности и скучных шаблонов, не поощрять принятия родителями позиции потребителя образовательных услуг, а помочь им стать своему ребенку настоящим другом и авторитетным наставником.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 xml:space="preserve"> В работе с родителями используются такие виды работ как общие родительские собрания, оформление консультаций на информационных стендах, совместный досуг детей, родителей и педагогов, проведение дня открытых дверей, оформление папок передвижек, организация  тематических  выставок детских работ, фотовыставок деятельности ДОУ, анкетирование родителей.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ab/>
        <w:t xml:space="preserve"> В последние годы   активно используется  электронный сайт детского сада, ежедневно размещая новости детского сада, планы, фотографии, праздники и др. Родители так же оказывают помощь в организации праздников, изготовлении костюмов, атрибутов. Активно участвуют в выставках рисунков и поделок. По итогам крупных акций и конкурсов проводится награждение детей и их родителей.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            Работа детского сада строится на основе изучения запросов родителей и взаимодействия с ними. Родители имеют возможность знакомиться с ходом и содержанием образовательного процесса, а также с его результатами. Специалисты устанавливают с семьями воспитанников деловые контакты. Организуются выставки детских работ, совместные массовые мероприятия, спортивные праздники. Разработан совместный план мероприятий с работниками ГИБДД, которые организуют встречи, теоретические семинары, акции, экскурсии. Мы стараемся эффективно решать задачу по осуществлению преемственности в работе детского сада и школы. Определили  систему мероприятий, проводимых совместно с детьми и педагогами нашего детского сада.</w:t>
      </w:r>
      <w:r w:rsidRPr="00AC3F0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C38C0A" wp14:editId="49E04535">
                <wp:simplePos x="0" y="0"/>
                <wp:positionH relativeFrom="column">
                  <wp:posOffset>1716405</wp:posOffset>
                </wp:positionH>
                <wp:positionV relativeFrom="paragraph">
                  <wp:posOffset>-76200</wp:posOffset>
                </wp:positionV>
                <wp:extent cx="340995" cy="427355"/>
                <wp:effectExtent l="0" t="0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427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3F03" w:rsidRPr="00DA0454" w:rsidRDefault="00AC3F03" w:rsidP="00AC3F0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color w:val="FF9999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left:0;text-align:left;margin-left:135.15pt;margin-top:-6pt;width:26.85pt;height:33.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" filled="f" fillcolor="#bbe0e3" stroked="f">
                <v:textbox style="mso-fit-shape-to-text:t">
                  <w:txbxContent>
                    <w:p w:rsidR="00AC3F03" w:rsidRPr="00DA0454" w:rsidRDefault="00AC3F03" w:rsidP="00AC3F03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FF9999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3F03">
        <w:rPr>
          <w:rFonts w:ascii="Times New Roman" w:hAnsi="Times New Roman" w:cs="Times New Roman"/>
          <w:b/>
          <w:i/>
          <w:sz w:val="24"/>
          <w:szCs w:val="24"/>
        </w:rPr>
        <w:lastRenderedPageBreak/>
        <w:t>Нормативно – правовое обеспечение.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>1.Лицензия на право осуществления образовательной деятельности по образовательным программам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>2. Закон РФ «Об образовании»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3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. Свидетельство о Государственной  регистрации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4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Договор с Учредителем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5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. Свидетельство о внесении записи в Единый государственный реестр юридических лиц 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6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Федеральные требования к Образовательной программе ДОУ (2009 г.)</w:t>
      </w:r>
    </w:p>
    <w:p w:rsidR="00AC3F03" w:rsidRPr="00AC3F03" w:rsidRDefault="00AC3F03" w:rsidP="00AC3F0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7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Локальные акты: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Устав МБДОУ,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Договор между МБДОУ и Учредителем,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Приказы, распоряжения заведующего,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Правила внутреннего трудового распорядка,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Штатное расписание,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Договор между МБДОУ и родителями ребенка,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Коллективный договор,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Инструкция по организации охраны жизни и здоровья детей,</w:t>
      </w:r>
    </w:p>
    <w:p w:rsidR="00AC3F03" w:rsidRPr="00AC3F03" w:rsidRDefault="00AC3F03" w:rsidP="00AC3F0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 xml:space="preserve">  Должностные инструкции,</w:t>
      </w:r>
    </w:p>
    <w:p w:rsidR="00AC3F03" w:rsidRPr="00AC3F03" w:rsidRDefault="00AC3F03" w:rsidP="00AC3F0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8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Программа развития ДОУ до 2024 года.</w:t>
      </w:r>
    </w:p>
    <w:p w:rsidR="00AC3F03" w:rsidRPr="00AC3F03" w:rsidRDefault="00AC3F03" w:rsidP="00AC3F0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9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Образовательная программа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ДОУ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C3F03" w:rsidRPr="00AC3F03" w:rsidRDefault="00AC3F03" w:rsidP="00AC3F0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3F0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AC3F03">
        <w:rPr>
          <w:rFonts w:ascii="Times New Roman" w:hAnsi="Times New Roman" w:cs="Times New Roman"/>
          <w:color w:val="000000"/>
          <w:sz w:val="24"/>
          <w:szCs w:val="24"/>
          <w:lang w:val="tt-RU"/>
        </w:rPr>
        <w:t>0</w:t>
      </w:r>
      <w:r w:rsidRPr="00AC3F03">
        <w:rPr>
          <w:rFonts w:ascii="Times New Roman" w:hAnsi="Times New Roman" w:cs="Times New Roman"/>
          <w:color w:val="000000"/>
          <w:sz w:val="24"/>
          <w:szCs w:val="24"/>
        </w:rPr>
        <w:t>. Годовой план работы ДОУ.</w:t>
      </w:r>
    </w:p>
    <w:p w:rsidR="00AC3F03" w:rsidRPr="00AC3F03" w:rsidRDefault="00AC3F03" w:rsidP="00AC3F0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3F03" w:rsidRPr="00AC3F03" w:rsidRDefault="00AC3F03" w:rsidP="00AC3F0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630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553"/>
        <w:gridCol w:w="2127"/>
        <w:gridCol w:w="2126"/>
        <w:gridCol w:w="2268"/>
        <w:gridCol w:w="2268"/>
        <w:gridCol w:w="2268"/>
      </w:tblGrid>
      <w:tr w:rsidR="00AC3F03" w:rsidRPr="00AC3F03" w:rsidTr="005739DC">
        <w:trPr>
          <w:trHeight w:val="411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проблемы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Предполагаемый 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результат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Индикаторы 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качества</w:t>
            </w:r>
          </w:p>
        </w:tc>
      </w:tr>
      <w:tr w:rsidR="00AC3F03" w:rsidRPr="00AC3F03" w:rsidTr="005739DC">
        <w:trPr>
          <w:trHeight w:val="84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Обеспечение качества и доступности образования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проблема повышения качества образования для детей с разными образовательными потребностями;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-недостаточная мотивация всех участников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образовательного процесса на его качество: педагогов, родителей.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shd w:val="clear" w:color="auto" w:fill="FFFFFF"/>
              <w:tabs>
                <w:tab w:val="left" w:pos="773"/>
              </w:tabs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-разработать систему мотивации педагогов, родителей на повышение качества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образования, достижение высоких и инноваци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онных результатов;              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оздать условия и механизмы перехо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да к качественно новой модели МБДОУ, ориен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тированной на формирование умений, навыков и компетентностей на основе дифференциации, индивидуализации.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«Игра, как приоритетное средство развития дошкольников»; «Как проводить педагогическую оценку развития дошкольника»; «Социальное партнерство, как новая философия взаимоотношения детского сада и семьи»;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«Интегрированный подход к образовательному процессу в ДОУ»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-внесение изменений в систему контроля и оценки;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-создание диагностического блока, учитывая допустимый результат по развитию компетентностей;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открытых занятий по использованию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подхода.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line="283" w:lineRule="exact"/>
              <w:ind w:right="43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-разработка материалов по диагностики и мо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ниторингу  воспитанников, педагогов и ро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дителей;</w:t>
            </w:r>
          </w:p>
          <w:p w:rsidR="00AC3F03" w:rsidRPr="00AC3F03" w:rsidRDefault="00AC3F03" w:rsidP="005739DC">
            <w:pPr>
              <w:shd w:val="clear" w:color="auto" w:fill="FFFFFF"/>
              <w:tabs>
                <w:tab w:val="left" w:pos="739"/>
              </w:tabs>
              <w:ind w:left="10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-создание  и внедрение инновационных образователь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программ для детей с разными индивидуальными  запросами и потребностями;           - сетевое взаимодействие с социокультурными учреждениями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-повышение образовательного уровня педагогов;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-динамика изменения педагогической подготовленности родителей воспитанников;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-степень подготовленности детей к школьному обучению.</w:t>
            </w:r>
          </w:p>
        </w:tc>
      </w:tr>
      <w:tr w:rsidR="00AC3F03" w:rsidRPr="00AC3F03" w:rsidTr="005739DC">
        <w:trPr>
          <w:trHeight w:val="1115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Совершенствование </w:t>
            </w:r>
            <w:proofErr w:type="spellStart"/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образовательной деятельности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-недостаточная профессиональная компетентность педагогов  в работе с родителями;                   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проблема «внешних» результатов вос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питательной деятельности, такие как участие в фестивалях, конкурсах, в акциях городского, регионального, всероссийского уровней, не в полной мере использования возможностей для саморе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ализации, самовыражения детской одарённости за пределами МБДОУ;         - </w:t>
            </w:r>
            <w:r w:rsidRPr="00AC3F0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недостаточное владение и использование  педагогами  методов 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системно-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 подхода; проектной деятельности и интегративной педагогики</w:t>
            </w:r>
            <w:proofErr w:type="gramEnd"/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696"/>
              </w:tabs>
              <w:autoSpaceDE w:val="0"/>
              <w:autoSpaceDN w:val="0"/>
              <w:adjustRightInd w:val="0"/>
              <w:spacing w:line="278" w:lineRule="exact"/>
              <w:ind w:right="1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-создать условия для формирования ин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формационно-коммуникационной, научно-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исследовательской и проектной деятельности всех участников 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процесса (дети, педагоги, родители);</w:t>
            </w:r>
          </w:p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696"/>
              </w:tabs>
              <w:autoSpaceDE w:val="0"/>
              <w:autoSpaceDN w:val="0"/>
              <w:adjustRightInd w:val="0"/>
              <w:spacing w:line="278" w:lineRule="exact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-создать механизмы и условия для самовы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ражения детской одарённости через участие в фестивалях, конкурсах, акциях городс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кого, регионального, всероссийского уровней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«Проектный метод организации сюжетно – ролевой игры»;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«Интегративный подход к образовательному процессу в ДОУ»;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-внедрение новых технологий  в  работу  МБДОУ:  «Метод проектов», «Интегративная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педагогика», ИКТ;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-создание модели выпускника МБДОУ;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-участие педагогов в фестивалях, конкурсах, в акциях городского, регионального, всероссийского уровней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-</w:t>
            </w:r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обновление содержания  </w:t>
            </w:r>
            <w:proofErr w:type="spellStart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воспитательн</w:t>
            </w:r>
            <w:proofErr w:type="gramStart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</w:t>
            </w:r>
            <w:proofErr w:type="spellEnd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proofErr w:type="gramEnd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образовательного процесса через внедрение  </w:t>
            </w:r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проектной деятельности, сетевое взаимодействие -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мастерства воспитателей на основе достижений психолого-педагогических наук, передо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вого опыта МДОУ города;                -повышение активности  в науч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но-исследовательской, информационно-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коммуникационной,проектной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деятельности;             </w:t>
            </w:r>
            <w:r w:rsidRPr="00AC3F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внедрение новых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технологий,прог-рамм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обогащенного развития ребенка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-повышение профессиональной компетентности педагогов в работе с родителями;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-повышение уровня знаний детей дошкольного возраста;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-сохранение лидирующих  позиций МДОУ.</w:t>
            </w:r>
          </w:p>
        </w:tc>
      </w:tr>
      <w:tr w:rsidR="00AC3F03" w:rsidRPr="00AC3F03" w:rsidTr="005739DC">
        <w:trPr>
          <w:trHeight w:val="150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Совершенствование  </w:t>
            </w:r>
            <w:proofErr w:type="spellStart"/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здоровьесберегающей</w:t>
            </w:r>
            <w:proofErr w:type="spellEnd"/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профилактической направленности в работе МБДОУ (приоритетное направление)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78" w:lineRule="exact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  проблема сохранения и укрепления      здо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ровья воспитанников;    -   увеличение  количества неблаго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получных семей;                    -   перегрузка воспитанников  регламентированной деятельностью;               -   при  применение педагогами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 технологий  в 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 процессе, </w:t>
            </w:r>
            <w:r w:rsidRPr="00AC3F0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недостаточный уровень работы по  психо</w:t>
            </w:r>
            <w:r w:rsidRPr="00AC3F0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AC3F0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лого-медико- педагогическому    сопровождению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78" w:lineRule="exact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совершенствовать  работу МБДОУ, направленную на сохранение и укрепление здоровья воспитанников, привитие навыков здорового образа жизни;                       совершенствовать работу с неблагополучными семьями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и здоровье наших детей»; 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Здоровьесберегающая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учебно – воспитательного процесса»; 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ДОУ»;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«Предупреждение детско – родительских конфликтов».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карт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регламентированной деятельностью;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-систематизация работы коллектива по формированию ЗОЖ.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-внедрение форм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регламентирующей деятельностью;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-устойчивая положительная динамика сохранения и укрепления здоровья детей;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 снижение детской заболеваемости, приобщения к здоровому образу жизни, снижение детской агрессивности, овладение разнообразными видами движения и закаливания.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-укрепление здоровья дошкольников;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-повышение уровня психолого – медико педагогического сопровождения образовательного процесса.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69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эффективности организационно – методической и управленческой деятельности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 недостаточная открытость  МБДОУ  в вопросах представления результатов своей работы;                            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е  отработана система взаимодействия с родителями,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обеспечивающая  активное участие родителей в педагогическом процессе МБДОУ          </w:t>
            </w:r>
          </w:p>
          <w:p w:rsidR="00AC3F03" w:rsidRPr="00AC3F03" w:rsidRDefault="00AC3F03" w:rsidP="005739DC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AC3F03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spacing w:after="0" w:line="278" w:lineRule="exact"/>
              <w:ind w:right="43"/>
              <w:jc w:val="both"/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создать условия для повышения инфор</w:t>
            </w:r>
            <w:r w:rsidRPr="00AC3F0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мационных компетенций педагогов;</w:t>
            </w:r>
          </w:p>
          <w:p w:rsidR="00AC3F03" w:rsidRPr="00AC3F03" w:rsidRDefault="00AC3F03" w:rsidP="00AC3F03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spacing w:before="5" w:after="0" w:line="278" w:lineRule="exact"/>
              <w:ind w:right="53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продолжить работу по повышению качес</w:t>
            </w:r>
            <w:r w:rsidRPr="00AC3F0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 xml:space="preserve">тва образования по всем </w:t>
            </w:r>
            <w:r w:rsidRPr="00AC3F0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направлениям</w:t>
            </w:r>
            <w:r w:rsidRPr="00AC3F0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деятельности через  разработку и внедрение </w:t>
            </w:r>
            <w:r w:rsidRPr="00AC3F0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«Диагностические карты контроля»;</w:t>
            </w:r>
          </w:p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spacing w:line="278" w:lineRule="exact"/>
              <w:ind w:left="24" w:righ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внедрить новые образовательные техно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логии и принципы организации   педагогического  процесса, обеспечивающие эффективную реализа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цию новых моделей и содержания регламентированной деятельности.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«Нет  не талантливых детей»;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«Как создать свой сайт»;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режима дня в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новыми требованиями»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-создание информационной базы новых технологий воспитания, обучения и развития;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открытого информационного пространства;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расширение форм вовлечения родителей к управлению МБДОУ;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-проведение открытых занятий по внедрению новых технологий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shd w:val="clear" w:color="auto" w:fill="FFFFFF"/>
              <w:tabs>
                <w:tab w:val="left" w:pos="725"/>
              </w:tabs>
              <w:spacing w:line="278" w:lineRule="exact"/>
              <w:ind w:left="19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   создание  условий  для повышения  </w:t>
            </w:r>
          </w:p>
          <w:p w:rsidR="00AC3F03" w:rsidRPr="00AC3F03" w:rsidRDefault="00AC3F03" w:rsidP="005739DC">
            <w:pPr>
              <w:shd w:val="clear" w:color="auto" w:fill="FFFFFF"/>
              <w:tabs>
                <w:tab w:val="left" w:pos="725"/>
              </w:tabs>
              <w:spacing w:line="278" w:lineRule="exact"/>
              <w:ind w:left="19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ин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формационных компетенций педагогов, разви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тия  современных методов обучения на базе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информационных технологий;</w:t>
            </w:r>
          </w:p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696"/>
              </w:tabs>
              <w:autoSpaceDE w:val="0"/>
              <w:autoSpaceDN w:val="0"/>
              <w:adjustRightInd w:val="0"/>
              <w:spacing w:line="278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-создание сайта ДОУ</w:t>
            </w:r>
          </w:p>
          <w:p w:rsidR="00AC3F03" w:rsidRPr="00AC3F03" w:rsidRDefault="00AC3F03" w:rsidP="005739DC">
            <w:pPr>
              <w:widowControl w:val="0"/>
              <w:shd w:val="clear" w:color="auto" w:fill="FFFFFF"/>
              <w:tabs>
                <w:tab w:val="left" w:pos="696"/>
              </w:tabs>
              <w:autoSpaceDE w:val="0"/>
              <w:autoSpaceDN w:val="0"/>
              <w:adjustRightInd w:val="0"/>
              <w:spacing w:line="278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-повышение качества управления инновационной деятельностью;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-создание сайта МБДОУ и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сотрудников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72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Кадровое обеспечение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-повысились требования образовательной политики государства.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-повысить уровень самообразования педагогов;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-повысить квалификацию, образование педагогов  через заочное обучение в ВУЗах;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анкетирование педагогов;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индивидуальные беседы.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-индивидуальное консультирование;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-самообразование;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-прохождение курсов повышения квалификации;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участие в РМО;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внедрение информационных технологий в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образовательный процесс;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повышение профессионального мастерства педагогов, обучение молодых специалистов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-повышение образовательного ценза педагогов;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-повышение качества образования за счет применения новых технологий и компьютерного и мультимедийного оборудования;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-повышение уровня развития детей по всем направлениям.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-динамика  развития педагогического коллектива;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-повышение образовательного ценза педагогов.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3F03" w:rsidRPr="00AC3F03" w:rsidRDefault="00AC3F03" w:rsidP="00AC3F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page" w:tblpX="261" w:tblpY="-79"/>
        <w:tblW w:w="1620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60"/>
        <w:gridCol w:w="3240"/>
        <w:gridCol w:w="3240"/>
        <w:gridCol w:w="1800"/>
        <w:gridCol w:w="90"/>
        <w:gridCol w:w="1170"/>
        <w:gridCol w:w="1800"/>
        <w:gridCol w:w="2700"/>
      </w:tblGrid>
      <w:tr w:rsidR="00AC3F03" w:rsidRPr="00AC3F03" w:rsidTr="005739DC">
        <w:trPr>
          <w:trHeight w:val="488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11.Охрана жизни и укрепление психофизического здоровья дошкольников</w:t>
            </w:r>
          </w:p>
        </w:tc>
      </w:tr>
      <w:tr w:rsidR="00AC3F03" w:rsidRPr="00AC3F03" w:rsidTr="005739DC">
        <w:trPr>
          <w:trHeight w:val="555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Реализация в годовом плане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Методическое и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Создание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условий,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развивающей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среды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результат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Предполагаемый результат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Реализация базисной программы физического воспитания и оздоровления 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-Создание оптимальных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здоровьесберегающих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условий для детей и сотрудников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-Сохранение здоровья ребенка обеспечение необходимой коррекции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-Обеспечение оздоровительной работы и физического развития детей, педагогов, родителей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-Изучение научных основ, результатов мониторинга психофизического здоровья воспитанников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оздоровления дошкольников «Здоровый ребенок», «Здравствуй»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Созданы условия для охраны и укрепления здоровья детей и сотрудников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-Отслеживание результатов 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-Формирование здоровой социально-адаптированной личности.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инициативной, с ответственным отношением к своей безопасности, здоровью личности, умеющей проявить себя в различных ситуациях ориентироваться в проблемах современной жизни, знающей свои правила и обязанности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-Определение перспективы дальнейшей работы по данному направлению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Обеспечить физическое и нервно-психическое развитие ребенка и снижение заболеваемости путем использования эффективных профилактических мероприятий, поиска и внедрения методов оздоровления в условиях 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Руководство и контроль по созданию условий для физического и психологического комфорта ребенка в детском саду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обеспечение рационального питания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-организация методической работы (педсоветы, семинары, деловые игры, консультации)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разработка новых технологий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здоровьесбережения</w:t>
            </w:r>
            <w:proofErr w:type="spellEnd"/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деловая игра «Здоровый ребенок», «имею право»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тренинги «Я, ты, мы», «Эмоциональное благополучие дошкольников»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тематические дни «День безопасности», «День активного отдыха»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  «Занимательная физкультура в д/саду»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К.Утробина</w:t>
            </w:r>
            <w:proofErr w:type="spellEnd"/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«Воспитание здорового ребенка»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М.Маханева</w:t>
            </w:r>
            <w:proofErr w:type="spellEnd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Необходимое современное оборудование в гимнастическом зале: физкультурный и спортивный инвентарь, тренажеры, батут для прыжков, и др.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Для активной деятельности детей на свежем воздухе: велосипеды, самокаты, лыжи, инвентарь для игр в волейбол, баскетбол, футбол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Поиск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эффективных профилактических мероприятий  в условиях 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Воспитание основ культуры здоровья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и безопасности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 ребенка мотивов самосохранения, воспитания привычки думать и заботиться о своем здоровье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Валеологическое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просвещение педагогов и родителей, открытые мероприятия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Пособия: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«Уроки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Мойдодыра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«Уроки Айболита»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В ДОУ созданы условия для воспитания здорового ребенка, обеспечения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физического и психического благополучия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Приобретенные навыки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осознанного отношения к своему здоровью, к специфическим мероприятиям по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оздоровлению</w:t>
            </w:r>
          </w:p>
        </w:tc>
      </w:tr>
      <w:tr w:rsidR="00AC3F03" w:rsidRPr="00AC3F03" w:rsidTr="005739DC">
        <w:trPr>
          <w:trHeight w:val="260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1 .</w:t>
            </w:r>
            <w:proofErr w:type="gramEnd"/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Социально-личностное  развитие 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социальному развитию ребенка. Развитие эмоционально-нравственной сферы и навыков общения у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Создать комфортную обстановку для жизни и деятельности детей в ДОУ. Добиваться положительных взаимоотношений детей друг с другом и </w:t>
            </w:r>
            <w:proofErr w:type="gram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взрослыми. По результатам диагностики организовать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психокоррекционную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работу применяя эффективные методы воздействия на ребенка: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игротерапия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сказкатерапия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куклотерапия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арттерапия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(работа с красками, глиной, тестом), релаксационные упражнения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«Я, ты, мы» О.Л. Князева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Р.Стеркина</w:t>
            </w:r>
            <w:proofErr w:type="spellEnd"/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«Тропинка к своему Я»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благоприятных условий для комфортного пребывания детей в ДОУ (личностно-ориентированный подход, игровая деятельность, развлечения, гибкий режим дня).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сказкотерапии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куклотерапии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, музыкотерапии,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изотерапии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-образовательный процесс с целью профилактики и коррекции проблем у детей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модели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-образовательного процесса ДОУ по формированию социально-личностного развития ребенка. 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Оказывать эмоциональную поддержку ребенку в период адаптации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мероприятия по организации адаптационного периода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консультации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Эмоциональное благополучие ребенка в детском саду и семье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Обеспечить безопасной жизнедеятельности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детей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Обеспечение безопасности жизни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Н.Авдеева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О.Князева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Р.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Стеркина</w:t>
            </w:r>
            <w:proofErr w:type="spellEnd"/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Уголок ПДД, наглядные и дидактические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материалы, макеты дорог, улиц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Обеспечение  защиты   прав и достоинств детей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-Изучение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законодательных актов о правах ребенка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-Расширение знаний педагогов по проблеме правового воспитания детей в ДОУ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-Довести до сведения дошкольников положения о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правах ребенка (игры, беседы, </w:t>
            </w:r>
            <w:proofErr w:type="gramEnd"/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повседневная жизнь);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М.Д.Маханева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</w:t>
            </w:r>
            <w:proofErr w:type="gram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воспитатние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Н. Н. Копытова «Правовое образование в ДОУ»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Т. А. Шорыгина «Беседы о правах ребенка»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благоприятной предметно-развивающей среды правового пространства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«Система правового воспитания дошкольников в ДОУ»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Права ребенка, проблемы их соблюдения и защиты»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 Защита прав и свобод ребенка в РФ.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2. Документы, регламентирующие права детей.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3. Проблемы соблюдения и защиты прав.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-Расширение  представлений о правах ребенка,  приобщение «себя к проблемам мира»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-Разработка проектов ознакомления дошкольников с правами 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345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VI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Художественно-эстетическое развитие 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Интеграция различных видов искусства и разнообразных видов художественно-творческой деятельности, способствующая более глубокому эстетическому осмыслению действительности, искусства и собственного творчества, формированию образных представлений, воображения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Совершенствовать методическую работу по художественно-эстетическому воспитанию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семинары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защита творческой лаборатории воспитателя художественно-эстетического воспитания и музыкальных руководителей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Л.Гераскина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«Ладушки»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И.Каплунова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«Наследие»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«Истоки» Парамонова Л.А.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Обогащение предметно-развивающей среды по современным требованиям. В изостудии пополнение предметов народно-прикладного искусства ТСО. Создать  ансамбль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Семинар музыкальных руководителей муниципальных образовательных учреждений Сабинского района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с авторскими проектами в районных и республиканских смотрах-конкурсах.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ребенка потребности общения с искусством, тяги к </w:t>
            </w:r>
            <w:proofErr w:type="gram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прекрасному</w:t>
            </w:r>
            <w:proofErr w:type="gramEnd"/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Поднять уровень креативности педагогов,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творческого воображения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Создать проекты: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"Использование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информационно-коммуникативных технологий в ДОУ для создания единой информационной среды"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русского фольклора в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музыкальном воспитании дошкольников»,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 в районных республиканских</w:t>
            </w:r>
            <w:proofErr w:type="gram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Всероссийских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конкурсах.  </w:t>
            </w:r>
          </w:p>
        </w:tc>
      </w:tr>
      <w:tr w:rsidR="00AC3F03" w:rsidRPr="00AC3F03" w:rsidTr="005739DC">
        <w:trPr>
          <w:trHeight w:val="312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Познавательно- речевое развитие 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познавательных процессов у детей: воображения, внимания, восприятия, мышления, речи, познания самого себя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различных видов деятельности с учетом возрастных особенностей детей, интеграции ОО, использование практически-исследовательской деятельности, экспериментирования, моделирования  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«Истоки»: Примерная основная общеобразовательная программа дошкольного образования</w:t>
            </w:r>
            <w:proofErr w:type="gramStart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/П</w:t>
            </w:r>
            <w:proofErr w:type="gramEnd"/>
            <w:r w:rsidRPr="00AC3F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од редакцией Л.А. Парамоновой, Москва ТЦ «СФЕРА» 2011.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Дополнить материал для детской опытной и исследовательской деятельности в группах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межрегиональном конкурсе по формированию исследовательских умений «Радуга открытий»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Участие с разработками, конспектами занятий, программами во Всероссийском конкурсе «Современный детский сад 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Иметь систему взаимосвязанных познавательных, экологически ориентированных видов деятельности в условиях обогащенной развивающей среды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экологической культуры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Экологический КВН с педагогами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 на природу, по экологической тропе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Семинары, консультации, деловые игры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дни «День земли», «День знатоков»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Рекомендации по оформлению уголков природы, созданию цветников, огорода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«Программа экологического воспитания»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Н.Калегина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, «Наш дом – природа»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Н.Рыжова</w:t>
            </w:r>
            <w:proofErr w:type="spellEnd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Создать систематизированный материал по используемым программам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305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.  Национально-региональный компонент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недрение и  применение новых УМК по обучению детей двум государственным языкам в ДОУ на основе современных, эффективных образовательных технологий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Реализация Стратегии развития образования в РТ «Кил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proofErr w:type="gram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на 2010-2015г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новых образовательных технологий (УМК) изучения родного языка, в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. мультимедийные образовательные ресурсы: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«Региональная программа дошкольного образования»,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 «Радость познания» (С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өенеч) регионал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 дошкольного образования,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методическое пособие по обучению русскому языку детей дошкольного возраста «Изучаем русский язык»,  С.М.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-методическое пособие по обучению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татароязычных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родному языку «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»,  Ф.В.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Хазратова (2-3); (4-5); З.М.Зарипова (5-7);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-«Авазларны уйнатып» мәктәпкәчә яшьтәгеләр әлифбасы,   Р.К.Шаехова  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Получение учебно—методических комплектов 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 учебно-методические комплекты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 сборники художественных произведений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воспитателей и родителей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-комплекты аудио- и видеоматериалов на татарском и русском языках 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  мультфильмы на татарском языке      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 -комплект из 3 дисков с музыкальными сказками и детскими песнями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 рабочие тетради (1 и 2 часть)</w:t>
            </w:r>
            <w:r w:rsidRPr="00AC3F03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             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2019-2024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-Семинар для воспитателей по обучению русскому языку в рамках творческого отчета «УМК - это интересно, увлекательно, результативно» для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воспитателей русского языка ДОУ района;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в рамках проведения  районного месячника родного языка для воспитателей ДОУ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66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«День родного языка»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Овладение детьми двух государственных языков РТ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Развитие и совершенствование дошкольного образования, пропаганда и распространение инновационных подходов  к организации работы с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татарскоязычными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детьми дошкольного возраста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-В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недрение и  применение УМК по обучению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татарскоязычных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детей русскому языку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Координация усилий всех педагогов и родителей в овладении и совершенствовании  русского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языка.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-Методическое пособие по обучению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татарскоязычных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детей русскому языку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«Изучаем русский язык»,  С.М.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autoSpaceDN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обучения  детей       составлены: - учебно-методические комплекты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 сборники художественных произведений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воспитателей и родителей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-комплекты аудио- и видеоматериалов на татарском языке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 мультфильмы на татарском языке      </w:t>
            </w:r>
          </w:p>
          <w:p w:rsidR="00AC3F03" w:rsidRPr="00AC3F03" w:rsidRDefault="00AC3F03" w:rsidP="005739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 -комплект из 3 дисков с музыкальными сказками и детскими песнями</w:t>
            </w:r>
            <w:r w:rsidRPr="00AC3F03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                                     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с  2019 г.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-Мастер-класс «УМК - это интересно, увлекательно, результативно» в рамках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творческого отчета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воспитателей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русского языка муниципальных образовательных учреждений Сабинского района,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-Создание педагогами языковой среды для общения с детьми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-Использование педагогами в работе Интернет-ресурсов, мультимедийных презентаций, аудио-видео материалов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-Владение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Татарскоязычных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русским языком в объеме, предусмотренным УМК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Распространение инновационных подходов к организации работы с детьми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дошкольного возраста по обучению государственным языкам РТ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Приобщение к истокам национальной культуры народов РТ, формирование у детей нравственности на основе национальной культуры, традиций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обычаев.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Опытно-поисковая деятельность в ознакомлении с родным краем.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авторских программ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Фолькло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 в жизни детей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целостной системы творческого и духовно-патриотического воспитания.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национальном проекте МО и Н РТ.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Тесная связь поколений, 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возрождение традиции семейного воспитания.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 основ поликультурной личности, расширение знаний детей о родном крае, России и мире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 для занятий татарского языка.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                  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Детская художественная литература татарских писателей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 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Дифференциа</w:t>
            </w:r>
            <w:proofErr w:type="spellEnd"/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задач регионально-этнической направленности воспитания детей по возрастам.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66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личности, способной стать представителем и носителем духовно-нравственных ценностей</w:t>
            </w:r>
          </w:p>
        </w:tc>
      </w:tr>
      <w:tr w:rsidR="00AC3F03" w:rsidRPr="00AC3F03" w:rsidTr="005739DC">
        <w:trPr>
          <w:trHeight w:val="864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Информационно-коммуникативные технологии в ДОУ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единого</w:t>
            </w:r>
            <w:proofErr w:type="gramEnd"/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информационного  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простран</w:t>
            </w:r>
            <w:proofErr w:type="spellEnd"/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пространства </w:t>
            </w:r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AC3F03" w:rsidRPr="00AC3F03" w:rsidRDefault="00AC3F03" w:rsidP="005739DC">
            <w:pPr>
              <w:tabs>
                <w:tab w:val="left" w:pos="487"/>
              </w:tabs>
              <w:snapToGrid w:val="0"/>
              <w:ind w:left="85" w:right="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3F03" w:rsidRPr="00AC3F03" w:rsidRDefault="00AC3F03" w:rsidP="005739DC">
            <w:pPr>
              <w:tabs>
                <w:tab w:val="left" w:pos="487"/>
              </w:tabs>
              <w:snapToGrid w:val="0"/>
              <w:ind w:left="85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Цель: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переход образовательного учреждения на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качественно новый уровень использования компьютерной техники и информационных технологий в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-образовательной деятельности.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Разработать проект  «Детский сад будущего («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Килэчэк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AC3F03" w:rsidRPr="00AC3F03" w:rsidRDefault="00AC3F03" w:rsidP="005739DC">
            <w:pPr>
              <w:tabs>
                <w:tab w:val="left" w:pos="487"/>
              </w:tabs>
              <w:suppressAutoHyphens/>
              <w:ind w:right="20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AC3F03">
            <w:pPr>
              <w:numPr>
                <w:ilvl w:val="0"/>
                <w:numId w:val="2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по повышению квалификации и методической поддержке педагогов в области использования информационных технологий;</w:t>
            </w:r>
          </w:p>
          <w:p w:rsidR="00AC3F03" w:rsidRPr="00AC3F03" w:rsidRDefault="00AC3F03" w:rsidP="00AC3F03">
            <w:pPr>
              <w:numPr>
                <w:ilvl w:val="0"/>
                <w:numId w:val="2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Скоординировать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информационное взаимодействие (сайт, электронная почта, сервер) с родителями, другими образовательными учреждениями, администрацией, отделом образования, общественностью;</w:t>
            </w:r>
            <w:proofErr w:type="gramEnd"/>
          </w:p>
          <w:p w:rsidR="00AC3F03" w:rsidRPr="00AC3F03" w:rsidRDefault="00AC3F03" w:rsidP="00AC3F03">
            <w:pPr>
              <w:numPr>
                <w:ilvl w:val="0"/>
                <w:numId w:val="2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Установить виртуальную связь между педагогами и родителями;</w:t>
            </w:r>
          </w:p>
          <w:p w:rsidR="00AC3F03" w:rsidRPr="00AC3F03" w:rsidRDefault="00AC3F03" w:rsidP="00AC3F03">
            <w:pPr>
              <w:numPr>
                <w:ilvl w:val="0"/>
                <w:numId w:val="2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Обеспечить доступ к средствам ИКТ, другим ресурсам и оказание помощи в их применении детям и сотрудникам ДОУ.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uppressAutoHyphens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-Создание материальной базы для развертывания процесса информатизации образовательного процесса; 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-Обеспечение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новой компьютерной техникой, мультимедийным оборудованием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-Оборудование  кабинета, оснащенного мультимедийной техникой;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-Обучение педагогов ИКТ;</w:t>
            </w:r>
          </w:p>
          <w:p w:rsidR="00AC3F03" w:rsidRPr="00AC3F03" w:rsidRDefault="00AC3F03" w:rsidP="005739DC">
            <w:pPr>
              <w:widowControl w:val="0"/>
              <w:suppressAutoHyphens/>
              <w:autoSpaceDE w:val="0"/>
              <w:ind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-Создание систематически обновляющегося сайта ДОУ, 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доступ к глобальным информационным ресурсам;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-Наличие скоростного доступа к сети Интернет 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-Эффективная, 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рациональеная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труда педагогов через внутреннюю локальную сеть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-Электронное планирование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-Размещение информации для родителей  на сайт 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-Работа с Интернет-ресурсами</w:t>
            </w:r>
          </w:p>
          <w:p w:rsidR="00AC3F03" w:rsidRPr="00AC3F03" w:rsidRDefault="00AC3F03" w:rsidP="005739DC">
            <w:pPr>
              <w:suppressAutoHyphens/>
              <w:ind w:left="85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Эффективная, 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рациональная организация труда педагогов через внутреннюю локальную сеть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tabs>
                <w:tab w:val="left" w:pos="487"/>
              </w:tabs>
              <w:suppressAutoHyphens/>
              <w:ind w:left="85" w:right="20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единого</w:t>
            </w:r>
            <w:proofErr w:type="gramEnd"/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 пространства </w:t>
            </w:r>
          </w:p>
          <w:p w:rsidR="00AC3F03" w:rsidRPr="00AC3F03" w:rsidRDefault="00AC3F03" w:rsidP="005739DC">
            <w:pPr>
              <w:ind w:right="-13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Перевод муниципальной услуги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«Прием заявлений, постановка на учет и зачисление детей в детские сады»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sz w:val="24"/>
                <w:szCs w:val="24"/>
              </w:rPr>
              <w:t>в электронный вид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единой базы очередности и единой базы детей, посещающих 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единой базы очередности, единой базы детей, посещающих ДОУ и зачисление в ДОУ в электронном виде </w:t>
            </w:r>
          </w:p>
          <w:p w:rsidR="00AC3F03" w:rsidRPr="00AC3F03" w:rsidRDefault="00AC3F03" w:rsidP="005739DC">
            <w:pPr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Административный регламент</w:t>
            </w:r>
          </w:p>
          <w:p w:rsidR="00AC3F03" w:rsidRPr="00AC3F03" w:rsidRDefault="00AC3F03" w:rsidP="00573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предоставлению муниципальной услуги «Прием заявлений, постановка на учет и  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сады)»</w:t>
            </w: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в   </w:t>
            </w:r>
            <w:r w:rsidRPr="00AC3F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Сабинском муниципальном районе </w:t>
            </w:r>
          </w:p>
          <w:p w:rsidR="00AC3F03" w:rsidRPr="00AC3F03" w:rsidRDefault="00AC3F03" w:rsidP="005739D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Республики Татарстан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uppressAutoHyphens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обучающие семинары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Комплектование и формирование групп осуществляется в АИС «Электронный детский сад»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pStyle w:val="Default"/>
            </w:pPr>
            <w:r w:rsidRPr="00AC3F03">
              <w:rPr>
                <w:bCs/>
              </w:rPr>
              <w:t xml:space="preserve">Утвержден Регламент работы пользователей в автоматизированной информационной системе «Электронный детский сад» </w:t>
            </w:r>
          </w:p>
          <w:p w:rsidR="00AC3F03" w:rsidRPr="00AC3F03" w:rsidRDefault="00AC3F03" w:rsidP="005739DC">
            <w:pPr>
              <w:pStyle w:val="Default"/>
            </w:pPr>
          </w:p>
        </w:tc>
      </w:tr>
      <w:tr w:rsidR="00AC3F03" w:rsidRPr="00AC3F03" w:rsidTr="005739DC">
        <w:trPr>
          <w:trHeight w:val="362"/>
        </w:trPr>
        <w:tc>
          <w:tcPr>
            <w:tcW w:w="16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VIII</w:t>
            </w:r>
            <w:r w:rsidRPr="00AC3F03">
              <w:rPr>
                <w:rFonts w:ascii="Times New Roman" w:hAnsi="Times New Roman" w:cs="Times New Roman"/>
                <w:b/>
                <w:sz w:val="24"/>
                <w:szCs w:val="24"/>
              </w:rPr>
              <w:t>. Работа с семьей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Отработка модели взаимодействия ДОУ с семьями воспитанников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-Привлечение родителей к управлению и развитию ДОУ:</w:t>
            </w:r>
            <w:r w:rsidRPr="00AC3F03">
              <w:br/>
              <w:t>- родительский комитет;</w:t>
            </w:r>
            <w:r w:rsidRPr="00AC3F03">
              <w:br/>
              <w:t>- участие в педсоветах, производственных совещаниях.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lastRenderedPageBreak/>
              <w:t xml:space="preserve"> -Вовлечение родителей в образовательный процесс:</w:t>
            </w:r>
            <w:r w:rsidRPr="00AC3F03">
              <w:br/>
              <w:t>- Дни открытых дверей;</w:t>
            </w:r>
            <w:r w:rsidRPr="00AC3F03">
              <w:br/>
              <w:t>- посещение занятий;</w:t>
            </w:r>
            <w:r w:rsidRPr="00AC3F03">
              <w:br/>
              <w:t>- совместное проведение праздников.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Выработка единой системы требований ДОУ и семьи.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Актуализация и активизация роли родителей в образовательном процессе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Определение социального статуса семьи. Обмен опытом «Современные формы взаимодействия ДОУ с семьей»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 тренинги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 круглый стол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 телефон доверия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 проведение практикума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Способствовать созданию в семьях уголков здоровья, познания, творчества, семейные библиотеки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Выработка единой системы требований ДОУ и семьи.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Выработка индивидуальной программы оздоровления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Активное вовлечение семьи в </w:t>
            </w:r>
            <w:proofErr w:type="spellStart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-оздоровительный процесс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proofErr w:type="spellStart"/>
            <w:r w:rsidRPr="00AC3F03">
              <w:t>Валеологическое</w:t>
            </w:r>
            <w:proofErr w:type="spellEnd"/>
            <w:r w:rsidRPr="00AC3F03">
              <w:t xml:space="preserve"> просвещение родителей.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Пропаганда ЗОЖ.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Оформление наглядной агитации.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Ознакомление родителей с результатами диагностики.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Изучение опыта семейного воспитания.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Совместные мероприятия: праздники, посещение объектов культуры, природы, походы, по благоустройству игровых площадок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Выпуск информационных стендов по ЗОЖ, ОБЖ.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Ежемесячный выпуск информационной газеты ДОУ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«Папа, мама и я – спортивная семья» районный спортивный праздник (номинанты,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дипломанты),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2010-2012гг. 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Создание условий для развития адаптивного потенциала детей на основе комплексной воспитательной деятельности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Собеседования с родителями вновь поступающих детей, консультации по вопросам адаптации.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Совместная работа психолога с родителями.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Внедрение методики песочной терапии для детей, имеющих эмоциональные проблемы.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Организована «Школа молодой семьи»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 обобщение лучшего опыта семейного воспитания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Работа над совместным проектом детей, воспитателей и родителей на тему «Моя семья»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генеологического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древа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Иметь банк данных о лучшем семейном воспитании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pStyle w:val="1"/>
              <w:rPr>
                <w:b w:val="0"/>
                <w:sz w:val="24"/>
                <w:szCs w:val="24"/>
              </w:rPr>
            </w:pPr>
            <w:r w:rsidRPr="00AC3F03">
              <w:rPr>
                <w:b w:val="0"/>
                <w:sz w:val="24"/>
                <w:szCs w:val="24"/>
              </w:rPr>
              <w:t>Взаимодействие ДОУ и семьи в рамках реализации ФГОС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 xml:space="preserve">-Установление партнерских отношений с семьей каждого воспитанника; </w:t>
            </w:r>
            <w:r w:rsidRPr="00AC3F03">
              <w:br/>
              <w:t xml:space="preserve"> - Объединение усилий для развития и воспитания детей; - Создание атмосферы взаимопонимания, общности интересов, эмоциональной </w:t>
            </w:r>
            <w:proofErr w:type="spellStart"/>
            <w:r w:rsidRPr="00AC3F03">
              <w:t>взаимоподдержки</w:t>
            </w:r>
            <w:proofErr w:type="spellEnd"/>
            <w:r w:rsidRPr="00AC3F03">
              <w:t xml:space="preserve">; </w:t>
            </w:r>
          </w:p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 xml:space="preserve">- Активизация и обогащение </w:t>
            </w:r>
            <w:r w:rsidRPr="00AC3F03">
              <w:lastRenderedPageBreak/>
              <w:t>воспитательных умений родителей.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-Активизация работы с родителями через электронные ресурсы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Разъяснительная работа со всеми категориями родителей по вопросам внедрения ФГОС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 тематических родительских собраниях, практикумах, семинарах, выставке рисунков, 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поделок;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 - участие в совместных конкурсах на уровне ДОУ,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нарайонном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, Федеральном уровне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 семейно-групповых проектов</w:t>
            </w:r>
          </w:p>
        </w:tc>
      </w:tr>
      <w:tr w:rsidR="00AC3F03" w:rsidRPr="00AC3F03" w:rsidTr="005739DC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семьи и ДОУ по реализации УМК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 w:rsidRPr="00AC3F03">
              <w:t>-Совершенствование работы с родителями по обучению детей двум государственным языкам РТ</w:t>
            </w:r>
          </w:p>
          <w:p w:rsidR="00AC3F03" w:rsidRPr="00AC3F03" w:rsidRDefault="00AC3F03" w:rsidP="00573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-Активизация работы с родителями через электронные ресурсы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«Региональная программа дошкольного образования»,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 методическое пособие по обучению русскому языку детей дошкольного возраста «Изучаем русский язык»,  С.М. </w:t>
            </w:r>
            <w:proofErr w:type="spellStart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-методическое пособие по обучению татаро язычных детей родному языку «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»,  Ф.В.</w:t>
            </w: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Хазратова;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--«Авазларны уйнатып» мәктәпкәчә яшьтәгеләр әлифбасы,   Р.К.Шаехова 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-Размещение информации, сборников мультфильмов, сказок на сайте ДОУ в разделе «Работаем по УМК»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-Анкетирование родителей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 xml:space="preserve">-Участие в конкурсе рисунков, поделок </w:t>
            </w:r>
          </w:p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sz w:val="24"/>
                <w:szCs w:val="24"/>
              </w:rPr>
              <w:t>-Общее, групповое родительское собрание по вопросам УМК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C3F03" w:rsidRPr="00AC3F03" w:rsidRDefault="00AC3F03" w:rsidP="00573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Освоение ребенком программных требований по УМК и успешное применение в практической деятельности</w:t>
            </w:r>
          </w:p>
        </w:tc>
      </w:tr>
    </w:tbl>
    <w:p w:rsidR="00AC3F03" w:rsidRPr="00AC3F03" w:rsidRDefault="00AC3F03" w:rsidP="00AC3F03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C3F03" w:rsidRPr="00AC3F03" w:rsidRDefault="00AC3F03" w:rsidP="00AC3F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3F03">
        <w:rPr>
          <w:rFonts w:ascii="Times New Roman" w:hAnsi="Times New Roman" w:cs="Times New Roman"/>
          <w:b/>
          <w:bCs/>
          <w:sz w:val="24"/>
          <w:szCs w:val="24"/>
        </w:rPr>
        <w:t>Контроль над  ходом реализации и оценка эффективности Программы.</w:t>
      </w:r>
    </w:p>
    <w:p w:rsidR="00AC3F03" w:rsidRPr="00AC3F03" w:rsidRDefault="00AC3F03" w:rsidP="00AC3F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03" w:rsidRPr="00AC3F03" w:rsidRDefault="00AC3F03" w:rsidP="00AC3F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03" w:rsidRPr="00AC3F03" w:rsidRDefault="00AC3F03" w:rsidP="00AC3F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3F03">
        <w:rPr>
          <w:rFonts w:ascii="Times New Roman" w:hAnsi="Times New Roman" w:cs="Times New Roman"/>
          <w:b/>
          <w:bCs/>
          <w:sz w:val="24"/>
          <w:szCs w:val="24"/>
        </w:rPr>
        <w:t>Контроль над  ходом реализации Программы представляется в виде двух компонентов:</w:t>
      </w:r>
    </w:p>
    <w:p w:rsidR="00AC3F03" w:rsidRPr="00AC3F03" w:rsidRDefault="00AC3F03" w:rsidP="00AC3F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Административный  контроль - оперативный, промежуточный, итоговый.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Самоконтроль – диагностика, самоанализ, тестирование, анкетирование.</w:t>
      </w:r>
    </w:p>
    <w:p w:rsidR="00AC3F03" w:rsidRPr="00AC3F03" w:rsidRDefault="00AC3F03" w:rsidP="00AC3F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b/>
          <w:bCs/>
          <w:sz w:val="24"/>
          <w:szCs w:val="24"/>
        </w:rPr>
        <w:t xml:space="preserve">Реализация Программы </w:t>
      </w:r>
      <w:r w:rsidRPr="00AC3F03">
        <w:rPr>
          <w:rFonts w:ascii="Times New Roman" w:hAnsi="Times New Roman" w:cs="Times New Roman"/>
          <w:sz w:val="24"/>
          <w:szCs w:val="24"/>
        </w:rPr>
        <w:t>позволит повысить качество и обеспечить условия  получения образовательных услуг для всех категорий семей и воспитанников,  независимо от социального и имущественного статуса, состояния здоровья в условиях инновационного режима развития МБДОУ.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При этом будет обеспечено единство многих актуальных направлений в образовательном процессе: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 овладение эффективными методами и приемами работы с детьми;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оздоровительн</w:t>
      </w:r>
      <w:proofErr w:type="gramStart"/>
      <w:r w:rsidRPr="00AC3F0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C3F03">
        <w:rPr>
          <w:rFonts w:ascii="Times New Roman" w:hAnsi="Times New Roman" w:cs="Times New Roman"/>
          <w:sz w:val="24"/>
          <w:szCs w:val="24"/>
        </w:rPr>
        <w:t xml:space="preserve"> коррекционная работа;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дополнительное образование;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- внедрение новых программ и технологий  </w:t>
      </w:r>
    </w:p>
    <w:p w:rsidR="00AC3F03" w:rsidRPr="00AC3F03" w:rsidRDefault="00AC3F03" w:rsidP="00AC3F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b/>
          <w:bCs/>
          <w:sz w:val="24"/>
          <w:szCs w:val="24"/>
        </w:rPr>
        <w:t>В ходе реализации Программы предполагается достижение следующих результатов</w:t>
      </w:r>
      <w:r w:rsidRPr="00AC3F03">
        <w:rPr>
          <w:rFonts w:ascii="Times New Roman" w:hAnsi="Times New Roman" w:cs="Times New Roman"/>
          <w:sz w:val="24"/>
          <w:szCs w:val="24"/>
        </w:rPr>
        <w:t>: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lastRenderedPageBreak/>
        <w:t>- разработка и внедрение в работу  ОО Программы ДОУ, рабочих программ педагогов, УМК;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- выполнение требований 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AC3F03">
        <w:rPr>
          <w:rFonts w:ascii="Times New Roman" w:hAnsi="Times New Roman" w:cs="Times New Roman"/>
          <w:sz w:val="24"/>
          <w:szCs w:val="24"/>
        </w:rPr>
        <w:t>Госпожнадзора</w:t>
      </w:r>
      <w:proofErr w:type="spellEnd"/>
      <w:r w:rsidRPr="00AC3F03">
        <w:rPr>
          <w:rFonts w:ascii="Times New Roman" w:hAnsi="Times New Roman" w:cs="Times New Roman"/>
          <w:sz w:val="24"/>
          <w:szCs w:val="24"/>
        </w:rPr>
        <w:t xml:space="preserve">, УФСБ  к содержанию и качеству материально-технической базы;  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- повышение уровня профессиональной компетенции педагогов;  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 xml:space="preserve">- создание развивающей среды и материально-технической базы в группах  в соответствии с образовательными областями   образовательной программы;  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внедрение образовательной программы, создание предметной среды и материально-технической базы в соответствии с образовательными областями;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- внедрение УМК по обучению детей двум государственным языкам РТ;</w:t>
      </w:r>
    </w:p>
    <w:p w:rsidR="00AC3F03" w:rsidRPr="00AC3F03" w:rsidRDefault="00AC3F03" w:rsidP="00AC3F03">
      <w:pPr>
        <w:ind w:right="-1363"/>
        <w:rPr>
          <w:rFonts w:ascii="Times New Roman" w:hAnsi="Times New Roman" w:cs="Times New Roman"/>
          <w:sz w:val="24"/>
          <w:szCs w:val="24"/>
        </w:rPr>
      </w:pPr>
      <w:proofErr w:type="gramStart"/>
      <w:r w:rsidRPr="00AC3F03">
        <w:rPr>
          <w:rFonts w:ascii="Times New Roman" w:hAnsi="Times New Roman" w:cs="Times New Roman"/>
          <w:sz w:val="24"/>
          <w:szCs w:val="24"/>
        </w:rPr>
        <w:t xml:space="preserve">-создание единого информационного   пространства ДОУ (скоординированное информационное взаимодействие - сайт, электронная почта, сервер, </w:t>
      </w:r>
      <w:proofErr w:type="gramEnd"/>
    </w:p>
    <w:p w:rsidR="00AC3F03" w:rsidRPr="00AC3F03" w:rsidRDefault="00AC3F03" w:rsidP="00AC3F03">
      <w:pPr>
        <w:ind w:right="-1363"/>
        <w:rPr>
          <w:rFonts w:ascii="Times New Roman" w:hAnsi="Times New Roman" w:cs="Times New Roman"/>
          <w:sz w:val="24"/>
          <w:szCs w:val="24"/>
        </w:rPr>
      </w:pPr>
      <w:r w:rsidRPr="00AC3F03">
        <w:rPr>
          <w:rFonts w:ascii="Times New Roman" w:hAnsi="Times New Roman" w:cs="Times New Roman"/>
          <w:sz w:val="24"/>
          <w:szCs w:val="24"/>
        </w:rPr>
        <w:t>локальная сеть, виртуальная связь).</w:t>
      </w:r>
    </w:p>
    <w:p w:rsidR="00AC3F03" w:rsidRPr="00AC3F03" w:rsidRDefault="00AC3F03" w:rsidP="00AC3F03">
      <w:pPr>
        <w:rPr>
          <w:rFonts w:ascii="Times New Roman" w:hAnsi="Times New Roman" w:cs="Times New Roman"/>
          <w:sz w:val="24"/>
          <w:szCs w:val="24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C3F03" w:rsidRPr="00AC3F03" w:rsidRDefault="00AC3F03">
      <w:pPr>
        <w:rPr>
          <w:rFonts w:ascii="Times New Roman" w:hAnsi="Times New Roman" w:cs="Times New Roman"/>
          <w:sz w:val="24"/>
          <w:szCs w:val="24"/>
        </w:rPr>
      </w:pPr>
    </w:p>
    <w:p w:rsidR="00AC3F03" w:rsidRPr="00AC3F03" w:rsidRDefault="00AC3F03" w:rsidP="009A3A4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C3F03" w:rsidRPr="00AC3F03" w:rsidRDefault="00AC3F03" w:rsidP="00AC3F0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3F03" w:rsidRPr="00AC3F03" w:rsidSect="00AC3F03">
      <w:pgSz w:w="16838" w:h="11906" w:orient="landscape"/>
      <w:pgMar w:top="709" w:right="709" w:bottom="99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3DEEAB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B9AED694"/>
    <w:lvl w:ilvl="0">
      <w:numFmt w:val="bullet"/>
      <w:lvlText w:val="*"/>
      <w:lvlJc w:val="left"/>
    </w:lvl>
  </w:abstractNum>
  <w:abstractNum w:abstractNumId="2">
    <w:nsid w:val="0000000D"/>
    <w:multiLevelType w:val="singleLevel"/>
    <w:tmpl w:val="0000000D"/>
    <w:name w:val="WW8Num2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480B1626"/>
    <w:multiLevelType w:val="hybridMultilevel"/>
    <w:tmpl w:val="B210C332"/>
    <w:lvl w:ilvl="0" w:tplc="70C25FB8">
      <w:start w:val="1"/>
      <w:numFmt w:val="bullet"/>
      <w:lvlText w:val="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">
    <w:nsid w:val="63405C4B"/>
    <w:multiLevelType w:val="hybridMultilevel"/>
    <w:tmpl w:val="36F0FC5C"/>
    <w:lvl w:ilvl="0" w:tplc="F7D8CF7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2"/>
    <w:lvlOverride w:ilvl="0">
      <w:startOverride w:val="1"/>
    </w:lvlOverride>
  </w:num>
  <w:num w:numId="3">
    <w:abstractNumId w:val="3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lvl w:ilvl="0">
        <w:numFmt w:val="bullet"/>
        <w:lvlText w:val="-"/>
        <w:legacy w:legacy="1" w:legacySpace="0" w:legacyIndent="12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F03"/>
    <w:rsid w:val="00485CAD"/>
    <w:rsid w:val="00867D46"/>
    <w:rsid w:val="009A3A43"/>
    <w:rsid w:val="00AC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uiPriority w:val="9"/>
    <w:qFormat/>
    <w:rsid w:val="00AC3F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AC3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AC3F0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uiPriority w:val="9"/>
    <w:rsid w:val="00AC3F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">
    <w:name w:val="List Bullet"/>
    <w:basedOn w:val="a0"/>
    <w:rsid w:val="00AC3F0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3F03"/>
  </w:style>
  <w:style w:type="paragraph" w:styleId="a6">
    <w:name w:val="Normal (Web)"/>
    <w:basedOn w:val="a0"/>
    <w:uiPriority w:val="99"/>
    <w:unhideWhenUsed/>
    <w:rsid w:val="00AC3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C3F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style-span">
    <w:name w:val="apple-style-span"/>
    <w:basedOn w:val="a1"/>
    <w:rsid w:val="00AC3F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uiPriority w:val="9"/>
    <w:qFormat/>
    <w:rsid w:val="00AC3F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AC3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AC3F0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uiPriority w:val="9"/>
    <w:rsid w:val="00AC3F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">
    <w:name w:val="List Bullet"/>
    <w:basedOn w:val="a0"/>
    <w:rsid w:val="00AC3F0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3F03"/>
  </w:style>
  <w:style w:type="paragraph" w:styleId="a6">
    <w:name w:val="Normal (Web)"/>
    <w:basedOn w:val="a0"/>
    <w:uiPriority w:val="99"/>
    <w:unhideWhenUsed/>
    <w:rsid w:val="00AC3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C3F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style-span">
    <w:name w:val="apple-style-span"/>
    <w:basedOn w:val="a1"/>
    <w:rsid w:val="00AC3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32</Pages>
  <Words>7388</Words>
  <Characters>42113</Characters>
  <Application>Microsoft Office Word</Application>
  <DocSecurity>0</DocSecurity>
  <Lines>350</Lines>
  <Paragraphs>98</Paragraphs>
  <ScaleCrop>false</ScaleCrop>
  <Company>*</Company>
  <LinksUpToDate>false</LinksUpToDate>
  <CharactersWithSpaces>49403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2020-02-15T09:22:00Z</dcterms:created>
  <dcterms:modified xsi:type="dcterms:W3CDTF">2020-03-18T11:25:00Z</dcterms:modified>
</cp:coreProperties>
</file>